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20D2D" w14:textId="77777777" w:rsidR="00D526AC" w:rsidRPr="004531DB" w:rsidRDefault="00245FBE">
      <w:pPr>
        <w:keepNext/>
        <w:spacing w:after="0" w:line="240" w:lineRule="auto"/>
        <w:outlineLvl w:val="3"/>
        <w:rPr>
          <w:rFonts w:ascii="Arial" w:hAnsi="Arial" w:cs="Arial"/>
          <w:b/>
          <w:bCs/>
          <w:sz w:val="24"/>
          <w:szCs w:val="24"/>
        </w:rPr>
      </w:pPr>
      <w:r w:rsidRPr="004531DB">
        <w:rPr>
          <w:rFonts w:ascii="Arial" w:hAnsi="Arial" w:cs="Arial"/>
          <w:b/>
          <w:bCs/>
          <w:sz w:val="24"/>
          <w:szCs w:val="24"/>
        </w:rPr>
        <w:t>HARBOROUGH DISTRICT COUNCIL - JOB DESCRIPTION</w:t>
      </w:r>
    </w:p>
    <w:p w14:paraId="19007215" w14:textId="77777777" w:rsidR="00D526AC" w:rsidRPr="004531DB" w:rsidRDefault="00D526AC">
      <w:pPr>
        <w:spacing w:after="0" w:line="240" w:lineRule="auto"/>
        <w:jc w:val="center"/>
        <w:rPr>
          <w:rFonts w:ascii="Arial" w:hAnsi="Arial" w:cs="Arial"/>
          <w:sz w:val="24"/>
          <w:szCs w:val="24"/>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1106"/>
        <w:gridCol w:w="7849"/>
      </w:tblGrid>
      <w:tr w:rsidR="00325819" w:rsidRPr="004531DB" w14:paraId="4196AE55" w14:textId="77777777" w:rsidTr="003A343D">
        <w:trPr>
          <w:trHeight w:val="431"/>
        </w:trPr>
        <w:tc>
          <w:tcPr>
            <w:tcW w:w="1526" w:type="dxa"/>
            <w:vAlign w:val="center"/>
          </w:tcPr>
          <w:p w14:paraId="4125577C" w14:textId="77777777" w:rsidR="00325819" w:rsidRPr="004531DB" w:rsidRDefault="00325819" w:rsidP="00E90B90">
            <w:pPr>
              <w:keepNext/>
              <w:outlineLvl w:val="0"/>
              <w:rPr>
                <w:rFonts w:ascii="Arial" w:hAnsi="Arial" w:cs="Arial"/>
                <w:sz w:val="24"/>
                <w:szCs w:val="24"/>
              </w:rPr>
            </w:pPr>
            <w:r w:rsidRPr="004531DB">
              <w:rPr>
                <w:rFonts w:ascii="Arial" w:hAnsi="Arial" w:cs="Arial"/>
                <w:sz w:val="24"/>
                <w:szCs w:val="24"/>
              </w:rPr>
              <w:t>POST:</w:t>
            </w:r>
          </w:p>
        </w:tc>
        <w:tc>
          <w:tcPr>
            <w:tcW w:w="8955" w:type="dxa"/>
            <w:gridSpan w:val="2"/>
            <w:vAlign w:val="center"/>
          </w:tcPr>
          <w:p w14:paraId="509A114E" w14:textId="1FD04C63" w:rsidR="00325819" w:rsidRPr="004531DB" w:rsidRDefault="001C54D6" w:rsidP="00E90B90">
            <w:pPr>
              <w:keepNext/>
              <w:outlineLvl w:val="0"/>
              <w:rPr>
                <w:rFonts w:ascii="Arial" w:hAnsi="Arial" w:cs="Arial"/>
                <w:sz w:val="24"/>
                <w:szCs w:val="24"/>
              </w:rPr>
            </w:pPr>
            <w:r w:rsidRPr="004531DB">
              <w:rPr>
                <w:rFonts w:ascii="Arial" w:hAnsi="Arial" w:cs="Arial"/>
                <w:sz w:val="24"/>
                <w:szCs w:val="24"/>
              </w:rPr>
              <w:t xml:space="preserve">Estates </w:t>
            </w:r>
            <w:r w:rsidR="00FB79BB">
              <w:rPr>
                <w:rFonts w:ascii="Arial" w:hAnsi="Arial" w:cs="Arial"/>
                <w:sz w:val="24"/>
                <w:szCs w:val="24"/>
              </w:rPr>
              <w:t>Officer</w:t>
            </w:r>
          </w:p>
        </w:tc>
      </w:tr>
      <w:tr w:rsidR="00325819" w:rsidRPr="004531DB" w14:paraId="6E23FF8D" w14:textId="77777777" w:rsidTr="003A343D">
        <w:trPr>
          <w:trHeight w:val="422"/>
        </w:trPr>
        <w:tc>
          <w:tcPr>
            <w:tcW w:w="1526" w:type="dxa"/>
            <w:vAlign w:val="center"/>
          </w:tcPr>
          <w:p w14:paraId="4CAADA48" w14:textId="77777777" w:rsidR="00325819" w:rsidRPr="004531DB" w:rsidRDefault="00325819" w:rsidP="00E90B90">
            <w:pPr>
              <w:keepNext/>
              <w:outlineLvl w:val="0"/>
              <w:rPr>
                <w:rFonts w:ascii="Arial" w:hAnsi="Arial" w:cs="Arial"/>
                <w:sz w:val="24"/>
                <w:szCs w:val="24"/>
              </w:rPr>
            </w:pPr>
            <w:r w:rsidRPr="004531DB">
              <w:rPr>
                <w:rFonts w:ascii="Arial" w:hAnsi="Arial" w:cs="Arial"/>
                <w:sz w:val="24"/>
                <w:szCs w:val="24"/>
              </w:rPr>
              <w:t>TEAM:</w:t>
            </w:r>
          </w:p>
        </w:tc>
        <w:tc>
          <w:tcPr>
            <w:tcW w:w="8955" w:type="dxa"/>
            <w:gridSpan w:val="2"/>
            <w:vAlign w:val="center"/>
          </w:tcPr>
          <w:p w14:paraId="5184C91B" w14:textId="7867BC3F" w:rsidR="00325819" w:rsidRPr="004531DB" w:rsidRDefault="00D672FC" w:rsidP="00E90B90">
            <w:pPr>
              <w:keepNext/>
              <w:outlineLvl w:val="0"/>
              <w:rPr>
                <w:rFonts w:ascii="Arial" w:hAnsi="Arial" w:cs="Arial"/>
                <w:sz w:val="24"/>
                <w:szCs w:val="24"/>
              </w:rPr>
            </w:pPr>
            <w:r w:rsidRPr="004531DB">
              <w:rPr>
                <w:rFonts w:ascii="Arial" w:hAnsi="Arial" w:cs="Arial"/>
                <w:sz w:val="24"/>
                <w:szCs w:val="24"/>
              </w:rPr>
              <w:t>Estates</w:t>
            </w:r>
          </w:p>
        </w:tc>
      </w:tr>
      <w:tr w:rsidR="00325819" w:rsidRPr="004531DB" w14:paraId="5332C95C" w14:textId="77777777" w:rsidTr="003A343D">
        <w:trPr>
          <w:trHeight w:val="414"/>
        </w:trPr>
        <w:tc>
          <w:tcPr>
            <w:tcW w:w="2632" w:type="dxa"/>
            <w:gridSpan w:val="2"/>
            <w:vAlign w:val="center"/>
          </w:tcPr>
          <w:p w14:paraId="760FAFE4" w14:textId="77777777" w:rsidR="00325819" w:rsidRPr="004531DB" w:rsidRDefault="00325819" w:rsidP="006356EB">
            <w:pPr>
              <w:keepNext/>
              <w:outlineLvl w:val="0"/>
              <w:rPr>
                <w:rFonts w:ascii="Arial" w:hAnsi="Arial" w:cs="Arial"/>
                <w:sz w:val="24"/>
                <w:szCs w:val="24"/>
              </w:rPr>
            </w:pPr>
            <w:r w:rsidRPr="004531DB">
              <w:rPr>
                <w:rFonts w:ascii="Arial" w:hAnsi="Arial" w:cs="Arial"/>
                <w:sz w:val="24"/>
                <w:szCs w:val="24"/>
              </w:rPr>
              <w:t>GRADE:</w:t>
            </w:r>
          </w:p>
        </w:tc>
        <w:tc>
          <w:tcPr>
            <w:tcW w:w="7849" w:type="dxa"/>
            <w:vAlign w:val="center"/>
          </w:tcPr>
          <w:p w14:paraId="52DBBEC7" w14:textId="74F8A705" w:rsidR="00325819" w:rsidRPr="004531DB" w:rsidRDefault="00B402EC" w:rsidP="006356EB">
            <w:pPr>
              <w:keepNext/>
              <w:outlineLvl w:val="0"/>
              <w:rPr>
                <w:rFonts w:ascii="Arial" w:hAnsi="Arial" w:cs="Arial"/>
                <w:sz w:val="24"/>
                <w:szCs w:val="24"/>
              </w:rPr>
            </w:pPr>
            <w:r>
              <w:rPr>
                <w:rFonts w:ascii="Arial" w:hAnsi="Arial" w:cs="Arial"/>
                <w:sz w:val="24"/>
                <w:szCs w:val="24"/>
              </w:rPr>
              <w:t>7 or 8 (career grade)</w:t>
            </w:r>
          </w:p>
        </w:tc>
      </w:tr>
      <w:tr w:rsidR="00325819" w:rsidRPr="004531DB" w14:paraId="2B4F9D65" w14:textId="77777777" w:rsidTr="003A343D">
        <w:trPr>
          <w:trHeight w:val="414"/>
        </w:trPr>
        <w:tc>
          <w:tcPr>
            <w:tcW w:w="2632" w:type="dxa"/>
            <w:gridSpan w:val="2"/>
            <w:vAlign w:val="center"/>
          </w:tcPr>
          <w:p w14:paraId="7E6836D7" w14:textId="77777777" w:rsidR="00325819" w:rsidRPr="004531DB" w:rsidRDefault="00325819" w:rsidP="00E90B90">
            <w:pPr>
              <w:keepNext/>
              <w:outlineLvl w:val="0"/>
              <w:rPr>
                <w:rFonts w:ascii="Arial" w:hAnsi="Arial" w:cs="Arial"/>
                <w:sz w:val="24"/>
                <w:szCs w:val="24"/>
              </w:rPr>
            </w:pPr>
            <w:r w:rsidRPr="004531DB">
              <w:rPr>
                <w:rFonts w:ascii="Arial" w:hAnsi="Arial" w:cs="Arial"/>
                <w:sz w:val="24"/>
                <w:szCs w:val="24"/>
              </w:rPr>
              <w:t>SERVICE AREA:</w:t>
            </w:r>
          </w:p>
        </w:tc>
        <w:tc>
          <w:tcPr>
            <w:tcW w:w="7849" w:type="dxa"/>
            <w:vAlign w:val="center"/>
          </w:tcPr>
          <w:p w14:paraId="7F0CDB8D" w14:textId="53CD9606" w:rsidR="00325819" w:rsidRPr="004531DB" w:rsidRDefault="6DE10E8C" w:rsidP="00E90B90">
            <w:pPr>
              <w:keepNext/>
              <w:outlineLvl w:val="0"/>
              <w:rPr>
                <w:rFonts w:ascii="Arial" w:hAnsi="Arial" w:cs="Arial"/>
                <w:sz w:val="24"/>
                <w:szCs w:val="24"/>
              </w:rPr>
            </w:pPr>
            <w:r w:rsidRPr="0CE232AC">
              <w:rPr>
                <w:rFonts w:ascii="Arial" w:hAnsi="Arial" w:cs="Arial"/>
                <w:sz w:val="24"/>
                <w:szCs w:val="24"/>
              </w:rPr>
              <w:t>Finance, ICT and Assets</w:t>
            </w:r>
          </w:p>
        </w:tc>
      </w:tr>
      <w:tr w:rsidR="00325819" w:rsidRPr="004531DB" w14:paraId="1EF6AC1F" w14:textId="77777777" w:rsidTr="003A343D">
        <w:trPr>
          <w:trHeight w:val="624"/>
        </w:trPr>
        <w:tc>
          <w:tcPr>
            <w:tcW w:w="2632" w:type="dxa"/>
            <w:gridSpan w:val="2"/>
            <w:vAlign w:val="center"/>
          </w:tcPr>
          <w:p w14:paraId="2855F832" w14:textId="77777777" w:rsidR="00325819" w:rsidRPr="004531DB" w:rsidRDefault="00325819" w:rsidP="00E90B90">
            <w:pPr>
              <w:keepNext/>
              <w:outlineLvl w:val="0"/>
              <w:rPr>
                <w:rFonts w:ascii="Arial" w:hAnsi="Arial" w:cs="Arial"/>
                <w:sz w:val="24"/>
                <w:szCs w:val="24"/>
              </w:rPr>
            </w:pPr>
            <w:r w:rsidRPr="004531DB">
              <w:rPr>
                <w:rFonts w:ascii="Arial" w:hAnsi="Arial" w:cs="Arial"/>
                <w:sz w:val="24"/>
                <w:szCs w:val="24"/>
              </w:rPr>
              <w:t>RESPONSIBLE TO:</w:t>
            </w:r>
          </w:p>
        </w:tc>
        <w:tc>
          <w:tcPr>
            <w:tcW w:w="7849" w:type="dxa"/>
            <w:vAlign w:val="center"/>
          </w:tcPr>
          <w:p w14:paraId="051F5B1A" w14:textId="62F2AD16" w:rsidR="00325819" w:rsidRPr="004531DB" w:rsidRDefault="00D672FC" w:rsidP="00E90B90">
            <w:pPr>
              <w:keepNext/>
              <w:outlineLvl w:val="0"/>
              <w:rPr>
                <w:rFonts w:ascii="Arial" w:hAnsi="Arial" w:cs="Arial"/>
                <w:sz w:val="24"/>
                <w:szCs w:val="24"/>
              </w:rPr>
            </w:pPr>
            <w:r w:rsidRPr="004531DB">
              <w:rPr>
                <w:rFonts w:ascii="Arial" w:hAnsi="Arial" w:cs="Arial"/>
                <w:sz w:val="24"/>
                <w:szCs w:val="24"/>
              </w:rPr>
              <w:t xml:space="preserve">Service Manager, </w:t>
            </w:r>
            <w:r w:rsidR="00C35EF0" w:rsidRPr="004531DB">
              <w:rPr>
                <w:rFonts w:ascii="Arial" w:hAnsi="Arial" w:cs="Arial"/>
                <w:sz w:val="24"/>
                <w:szCs w:val="24"/>
              </w:rPr>
              <w:t>Property</w:t>
            </w:r>
          </w:p>
        </w:tc>
      </w:tr>
      <w:tr w:rsidR="003A343D" w:rsidRPr="004531DB" w14:paraId="78282D6B" w14:textId="77777777" w:rsidTr="003A34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0"/>
        </w:trPr>
        <w:tc>
          <w:tcPr>
            <w:tcW w:w="2632" w:type="dxa"/>
            <w:gridSpan w:val="2"/>
            <w:tcBorders>
              <w:top w:val="nil"/>
              <w:left w:val="nil"/>
              <w:bottom w:val="nil"/>
              <w:right w:val="nil"/>
            </w:tcBorders>
          </w:tcPr>
          <w:p w14:paraId="682348E2" w14:textId="3684B111" w:rsidR="003A343D" w:rsidRPr="004531DB" w:rsidRDefault="003A343D" w:rsidP="00AF653E">
            <w:pPr>
              <w:keepNext/>
              <w:outlineLvl w:val="0"/>
              <w:rPr>
                <w:rFonts w:ascii="Arial" w:hAnsi="Arial" w:cs="Arial"/>
                <w:sz w:val="24"/>
                <w:szCs w:val="24"/>
              </w:rPr>
            </w:pPr>
            <w:r w:rsidRPr="004531DB">
              <w:rPr>
                <w:rFonts w:ascii="Arial" w:hAnsi="Arial" w:cs="Arial"/>
                <w:sz w:val="24"/>
                <w:szCs w:val="24"/>
              </w:rPr>
              <w:t xml:space="preserve">RESPONSIBLE </w:t>
            </w:r>
            <w:r>
              <w:rPr>
                <w:rFonts w:ascii="Arial" w:hAnsi="Arial" w:cs="Arial"/>
                <w:sz w:val="24"/>
                <w:szCs w:val="24"/>
              </w:rPr>
              <w:t>FOR</w:t>
            </w:r>
            <w:r w:rsidRPr="004531DB">
              <w:rPr>
                <w:rFonts w:ascii="Arial" w:hAnsi="Arial" w:cs="Arial"/>
                <w:sz w:val="24"/>
                <w:szCs w:val="24"/>
              </w:rPr>
              <w:t>:</w:t>
            </w:r>
          </w:p>
        </w:tc>
        <w:tc>
          <w:tcPr>
            <w:tcW w:w="7849" w:type="dxa"/>
            <w:tcBorders>
              <w:top w:val="nil"/>
              <w:left w:val="nil"/>
              <w:bottom w:val="nil"/>
              <w:right w:val="nil"/>
            </w:tcBorders>
          </w:tcPr>
          <w:p w14:paraId="2CB007CE" w14:textId="5C7AF8D8" w:rsidR="003A343D" w:rsidRPr="004531DB" w:rsidRDefault="003A343D" w:rsidP="00AF653E">
            <w:pPr>
              <w:keepNext/>
              <w:outlineLvl w:val="0"/>
              <w:rPr>
                <w:rFonts w:ascii="Arial" w:hAnsi="Arial" w:cs="Arial"/>
                <w:sz w:val="24"/>
                <w:szCs w:val="24"/>
              </w:rPr>
            </w:pPr>
            <w:r>
              <w:rPr>
                <w:rFonts w:ascii="Arial" w:hAnsi="Arial" w:cs="Arial"/>
                <w:sz w:val="24"/>
                <w:szCs w:val="24"/>
              </w:rPr>
              <w:t>Estates Technician</w:t>
            </w:r>
          </w:p>
        </w:tc>
      </w:tr>
    </w:tbl>
    <w:p w14:paraId="10370717" w14:textId="1B22E36D" w:rsidR="77B8BE1A" w:rsidRPr="004531DB" w:rsidRDefault="77B8BE1A" w:rsidP="77B8BE1A">
      <w:pPr>
        <w:spacing w:after="0" w:line="240" w:lineRule="auto"/>
        <w:outlineLvl w:val="0"/>
        <w:rPr>
          <w:rFonts w:ascii="Arial" w:hAnsi="Arial" w:cs="Arial"/>
          <w:sz w:val="24"/>
          <w:szCs w:val="24"/>
        </w:rPr>
      </w:pPr>
    </w:p>
    <w:p w14:paraId="43F2CB0C" w14:textId="77777777" w:rsidR="00D526AC" w:rsidRPr="004531DB" w:rsidRDefault="00245FBE">
      <w:pPr>
        <w:spacing w:after="0" w:line="240" w:lineRule="auto"/>
        <w:rPr>
          <w:rFonts w:ascii="Arial" w:hAnsi="Arial" w:cs="Arial"/>
          <w:sz w:val="24"/>
          <w:szCs w:val="24"/>
        </w:rPr>
      </w:pPr>
      <w:r w:rsidRPr="004531DB">
        <w:rPr>
          <w:rFonts w:ascii="Arial" w:hAnsi="Arial" w:cs="Arial"/>
          <w:sz w:val="24"/>
          <w:szCs w:val="24"/>
        </w:rPr>
        <w:t>VARIATIONS TO STANDARD CONDITIONS OF SERVICE</w:t>
      </w:r>
    </w:p>
    <w:p w14:paraId="54646EA3" w14:textId="77777777" w:rsidR="00D526AC" w:rsidRPr="004531DB" w:rsidRDefault="00D526AC">
      <w:pPr>
        <w:spacing w:after="0" w:line="240" w:lineRule="auto"/>
        <w:rPr>
          <w:rFonts w:ascii="Arial" w:hAnsi="Arial" w:cs="Arial"/>
          <w:sz w:val="24"/>
          <w:szCs w:val="24"/>
        </w:rPr>
      </w:pPr>
    </w:p>
    <w:p w14:paraId="2BF556E8" w14:textId="022C706B" w:rsidR="00D526AC" w:rsidRPr="00A31774" w:rsidRDefault="00245FBE" w:rsidP="00A31774">
      <w:pPr>
        <w:pStyle w:val="ListParagraph"/>
        <w:numPr>
          <w:ilvl w:val="0"/>
          <w:numId w:val="31"/>
        </w:numPr>
        <w:spacing w:after="0" w:line="240" w:lineRule="auto"/>
        <w:rPr>
          <w:rFonts w:ascii="Arial" w:hAnsi="Arial" w:cs="Arial"/>
          <w:sz w:val="24"/>
          <w:szCs w:val="24"/>
        </w:rPr>
      </w:pPr>
      <w:r w:rsidRPr="00A31774">
        <w:rPr>
          <w:rFonts w:ascii="Arial" w:hAnsi="Arial" w:cs="Arial"/>
          <w:sz w:val="24"/>
          <w:szCs w:val="24"/>
        </w:rPr>
        <w:t xml:space="preserve">This is a description of the job as it is constituted at the date shown below.  It is the practice of this Authority to periodically examine employee's job descriptions and to update them to ensure that they relate to the job as then being performed, or to incorporate whatever changes are being proposed.  This procedure is jointly conducted by each manager in consultation with those working directly to them. You will therefore be expected to participate fully in such discussions.  It is the Authority's aim to reach agreement to reasonable changes, but if agreement is not possible management reserves the right to insist on changes to your job description after consultation with you. </w:t>
      </w:r>
    </w:p>
    <w:p w14:paraId="318F7E3C" w14:textId="141E8F97" w:rsidR="00B402EC" w:rsidRPr="00A31774" w:rsidRDefault="00B402EC" w:rsidP="00A31774">
      <w:pPr>
        <w:pStyle w:val="ListParagraph"/>
        <w:numPr>
          <w:ilvl w:val="0"/>
          <w:numId w:val="31"/>
        </w:numPr>
        <w:spacing w:after="0" w:line="240" w:lineRule="auto"/>
        <w:rPr>
          <w:rFonts w:ascii="Arial" w:hAnsi="Arial" w:cs="Arial"/>
          <w:sz w:val="24"/>
          <w:szCs w:val="24"/>
        </w:rPr>
      </w:pPr>
      <w:r>
        <w:rPr>
          <w:rFonts w:ascii="Arial" w:hAnsi="Arial" w:cs="Arial"/>
          <w:sz w:val="24"/>
          <w:szCs w:val="24"/>
        </w:rPr>
        <w:t>Provisions of the above career grade.</w:t>
      </w:r>
    </w:p>
    <w:p w14:paraId="360C72FB" w14:textId="77777777" w:rsidR="00D526AC" w:rsidRPr="004531DB" w:rsidRDefault="00D526AC">
      <w:pPr>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FB79BB" w:rsidRPr="004531DB" w14:paraId="7E36F44D" w14:textId="77777777" w:rsidTr="00FB79BB">
        <w:trPr>
          <w:trHeight w:val="102"/>
        </w:trPr>
        <w:tc>
          <w:tcPr>
            <w:tcW w:w="5670" w:type="dxa"/>
            <w:vAlign w:val="center"/>
          </w:tcPr>
          <w:p w14:paraId="16A3C72D" w14:textId="7DE16740" w:rsidR="00FB79BB" w:rsidRPr="004531DB" w:rsidRDefault="00FB79BB" w:rsidP="006356EB">
            <w:pPr>
              <w:keepNext/>
              <w:outlineLvl w:val="0"/>
              <w:rPr>
                <w:rFonts w:ascii="Arial" w:hAnsi="Arial" w:cs="Arial"/>
                <w:sz w:val="24"/>
                <w:szCs w:val="24"/>
              </w:rPr>
            </w:pPr>
            <w:r w:rsidRPr="004531DB">
              <w:rPr>
                <w:rFonts w:ascii="Arial" w:hAnsi="Arial" w:cs="Arial"/>
                <w:sz w:val="24"/>
                <w:szCs w:val="24"/>
              </w:rPr>
              <w:t>DATE ISSUED:</w:t>
            </w:r>
            <w:r>
              <w:rPr>
                <w:rFonts w:ascii="Arial" w:hAnsi="Arial" w:cs="Arial"/>
                <w:sz w:val="24"/>
                <w:szCs w:val="24"/>
              </w:rPr>
              <w:t xml:space="preserve">  </w:t>
            </w:r>
            <w:r w:rsidR="00704120">
              <w:rPr>
                <w:rFonts w:ascii="Arial" w:hAnsi="Arial" w:cs="Arial"/>
                <w:sz w:val="24"/>
                <w:szCs w:val="24"/>
              </w:rPr>
              <w:t xml:space="preserve">April </w:t>
            </w:r>
            <w:r>
              <w:rPr>
                <w:rFonts w:ascii="Arial" w:hAnsi="Arial" w:cs="Arial"/>
                <w:sz w:val="24"/>
                <w:szCs w:val="24"/>
              </w:rPr>
              <w:t>2022</w:t>
            </w:r>
          </w:p>
        </w:tc>
      </w:tr>
    </w:tbl>
    <w:p w14:paraId="1D473AC4" w14:textId="77777777" w:rsidR="00960C43" w:rsidRPr="004531DB" w:rsidRDefault="00960C43">
      <w:pPr>
        <w:spacing w:after="0" w:line="240" w:lineRule="auto"/>
        <w:rPr>
          <w:rFonts w:ascii="Arial" w:hAnsi="Arial" w:cs="Arial"/>
          <w:sz w:val="24"/>
          <w:szCs w:val="24"/>
        </w:rPr>
      </w:pPr>
    </w:p>
    <w:p w14:paraId="50A6305E" w14:textId="77777777" w:rsidR="00D526AC" w:rsidRPr="004531DB" w:rsidRDefault="00245FBE">
      <w:pPr>
        <w:spacing w:after="0" w:line="240" w:lineRule="auto"/>
        <w:rPr>
          <w:rFonts w:ascii="Arial" w:hAnsi="Arial" w:cs="Arial"/>
          <w:sz w:val="24"/>
          <w:szCs w:val="24"/>
        </w:rPr>
      </w:pPr>
      <w:r w:rsidRPr="004531DB">
        <w:rPr>
          <w:rFonts w:ascii="Arial" w:hAnsi="Arial" w:cs="Arial"/>
          <w:sz w:val="24"/>
          <w:szCs w:val="24"/>
        </w:rPr>
        <w:t>JOB PURPOSE:</w:t>
      </w:r>
    </w:p>
    <w:p w14:paraId="129A64B6" w14:textId="77777777" w:rsidR="00D526AC" w:rsidRPr="004531DB" w:rsidRDefault="00D526AC">
      <w:pPr>
        <w:spacing w:after="0" w:line="240" w:lineRule="auto"/>
        <w:rPr>
          <w:rFonts w:ascii="Arial" w:hAnsi="Arial" w:cs="Arial"/>
          <w:sz w:val="24"/>
          <w:szCs w:val="24"/>
        </w:rPr>
      </w:pPr>
    </w:p>
    <w:p w14:paraId="19013001" w14:textId="77777777" w:rsidR="00692152" w:rsidRPr="004531DB" w:rsidRDefault="00692152" w:rsidP="00692152">
      <w:pPr>
        <w:pStyle w:val="TNR12"/>
        <w:numPr>
          <w:ilvl w:val="0"/>
          <w:numId w:val="21"/>
        </w:numPr>
        <w:rPr>
          <w:rFonts w:ascii="Arial" w:hAnsi="Arial"/>
          <w:szCs w:val="24"/>
        </w:rPr>
      </w:pPr>
      <w:r w:rsidRPr="004531DB">
        <w:rPr>
          <w:rFonts w:ascii="Arial" w:hAnsi="Arial"/>
          <w:szCs w:val="24"/>
        </w:rPr>
        <w:t>To be the Council’s professional technical lead on property and estate management services.</w:t>
      </w:r>
    </w:p>
    <w:p w14:paraId="5D9B6470" w14:textId="77777777" w:rsidR="00692152" w:rsidRPr="004531DB" w:rsidRDefault="00692152" w:rsidP="00692152">
      <w:pPr>
        <w:pStyle w:val="TNR12"/>
        <w:numPr>
          <w:ilvl w:val="0"/>
          <w:numId w:val="21"/>
        </w:numPr>
        <w:rPr>
          <w:rFonts w:ascii="Arial" w:hAnsi="Arial"/>
          <w:szCs w:val="24"/>
        </w:rPr>
      </w:pPr>
      <w:r w:rsidRPr="004531DB">
        <w:rPr>
          <w:rFonts w:ascii="Arial" w:hAnsi="Arial"/>
          <w:szCs w:val="24"/>
        </w:rPr>
        <w:t>To support the development of the Authority’s Corporate Asset Management Plan.</w:t>
      </w:r>
    </w:p>
    <w:p w14:paraId="2D6900DE" w14:textId="77777777" w:rsidR="00692152" w:rsidRPr="004531DB" w:rsidRDefault="00692152" w:rsidP="00692152">
      <w:pPr>
        <w:pStyle w:val="TNR12"/>
        <w:numPr>
          <w:ilvl w:val="0"/>
          <w:numId w:val="21"/>
        </w:numPr>
        <w:rPr>
          <w:rFonts w:ascii="Arial" w:hAnsi="Arial"/>
          <w:szCs w:val="24"/>
        </w:rPr>
      </w:pPr>
      <w:r w:rsidRPr="004531DB">
        <w:rPr>
          <w:rFonts w:ascii="Arial" w:hAnsi="Arial"/>
          <w:szCs w:val="24"/>
        </w:rPr>
        <w:t>To review property holdings and ensure economic, efficient and effective use and management of property.</w:t>
      </w:r>
    </w:p>
    <w:p w14:paraId="1BFEC2A2" w14:textId="77777777" w:rsidR="00D526AC" w:rsidRPr="004531DB" w:rsidRDefault="00D526AC">
      <w:pPr>
        <w:spacing w:after="0" w:line="240" w:lineRule="auto"/>
        <w:rPr>
          <w:rFonts w:ascii="Arial" w:hAnsi="Arial" w:cs="Arial"/>
          <w:sz w:val="24"/>
          <w:szCs w:val="24"/>
        </w:rPr>
      </w:pPr>
    </w:p>
    <w:p w14:paraId="177D8052" w14:textId="3582D03D" w:rsidR="00D526AC" w:rsidRDefault="00245FBE">
      <w:pPr>
        <w:spacing w:after="0" w:line="240" w:lineRule="auto"/>
        <w:rPr>
          <w:rFonts w:ascii="Arial" w:hAnsi="Arial" w:cs="Arial"/>
          <w:sz w:val="24"/>
          <w:szCs w:val="24"/>
        </w:rPr>
      </w:pPr>
      <w:r w:rsidRPr="004531DB">
        <w:rPr>
          <w:rFonts w:ascii="Arial" w:hAnsi="Arial" w:cs="Arial"/>
          <w:sz w:val="24"/>
          <w:szCs w:val="24"/>
        </w:rPr>
        <w:t>PRINCIPAL RESPONSIBILITIES:</w:t>
      </w:r>
    </w:p>
    <w:p w14:paraId="767B7379" w14:textId="77777777" w:rsidR="004531DB" w:rsidRPr="004531DB" w:rsidRDefault="004531DB">
      <w:pPr>
        <w:spacing w:after="0" w:line="240" w:lineRule="auto"/>
        <w:rPr>
          <w:rFonts w:ascii="Arial" w:hAnsi="Arial" w:cs="Arial"/>
          <w:sz w:val="24"/>
          <w:szCs w:val="24"/>
        </w:rPr>
      </w:pPr>
    </w:p>
    <w:p w14:paraId="12E39366" w14:textId="1064E055" w:rsidR="2F8C1A3A" w:rsidRPr="004531DB" w:rsidRDefault="2F8C1A3A" w:rsidP="0CE232AC">
      <w:pPr>
        <w:pStyle w:val="TNR12"/>
        <w:numPr>
          <w:ilvl w:val="0"/>
          <w:numId w:val="5"/>
        </w:numPr>
        <w:rPr>
          <w:rFonts w:ascii="Arial" w:hAnsi="Arial"/>
        </w:rPr>
      </w:pPr>
      <w:r w:rsidRPr="0CE232AC">
        <w:rPr>
          <w:rFonts w:ascii="Arial" w:hAnsi="Arial"/>
        </w:rPr>
        <w:t>To oversee the continual development of Council-wide asset management st</w:t>
      </w:r>
      <w:r w:rsidR="109CAF4D" w:rsidRPr="0CE232AC">
        <w:rPr>
          <w:rFonts w:ascii="Arial" w:hAnsi="Arial"/>
        </w:rPr>
        <w:t>ra</w:t>
      </w:r>
      <w:r w:rsidRPr="0CE232AC">
        <w:rPr>
          <w:rFonts w:ascii="Arial" w:hAnsi="Arial"/>
        </w:rPr>
        <w:t>tegies, policies and procedures to ensure that the</w:t>
      </w:r>
      <w:r w:rsidR="69A92E41" w:rsidRPr="0CE232AC">
        <w:rPr>
          <w:rFonts w:ascii="Arial" w:hAnsi="Arial"/>
        </w:rPr>
        <w:t xml:space="preserve"> land and property estate is properly aligned with the delivery of the Council priorities</w:t>
      </w:r>
      <w:r w:rsidR="1E3E4CA6" w:rsidRPr="0CE232AC">
        <w:rPr>
          <w:rFonts w:ascii="Arial" w:hAnsi="Arial"/>
        </w:rPr>
        <w:t xml:space="preserve"> in the </w:t>
      </w:r>
      <w:r w:rsidR="1F8DA676" w:rsidRPr="0CE232AC">
        <w:rPr>
          <w:rFonts w:ascii="Arial" w:hAnsi="Arial"/>
        </w:rPr>
        <w:t>Corporate</w:t>
      </w:r>
      <w:r w:rsidR="1E3E4CA6" w:rsidRPr="0CE232AC">
        <w:rPr>
          <w:rFonts w:ascii="Arial" w:hAnsi="Arial"/>
        </w:rPr>
        <w:t xml:space="preserve"> Plan and Asset Management Plan.</w:t>
      </w:r>
    </w:p>
    <w:p w14:paraId="5E2D1DB4" w14:textId="0CB7BA35" w:rsidR="1E3E4CA6" w:rsidRPr="004531DB" w:rsidRDefault="1E3E4CA6" w:rsidP="0CE232AC">
      <w:pPr>
        <w:pStyle w:val="TNR12"/>
        <w:numPr>
          <w:ilvl w:val="0"/>
          <w:numId w:val="5"/>
        </w:numPr>
        <w:rPr>
          <w:rFonts w:ascii="Arial" w:hAnsi="Arial"/>
        </w:rPr>
      </w:pPr>
      <w:r w:rsidRPr="0CE232AC">
        <w:rPr>
          <w:rFonts w:ascii="Arial" w:hAnsi="Arial"/>
        </w:rPr>
        <w:t>To provide the Council with strategic land and property advi</w:t>
      </w:r>
      <w:r w:rsidR="60FC0066" w:rsidRPr="0CE232AC">
        <w:rPr>
          <w:rFonts w:ascii="Arial" w:hAnsi="Arial"/>
        </w:rPr>
        <w:t>c</w:t>
      </w:r>
      <w:r w:rsidRPr="0CE232AC">
        <w:rPr>
          <w:rFonts w:ascii="Arial" w:hAnsi="Arial"/>
        </w:rPr>
        <w:t>e, protecting the interests as landowner, for co</w:t>
      </w:r>
      <w:r w:rsidR="2F7DE120" w:rsidRPr="0CE232AC">
        <w:rPr>
          <w:rFonts w:ascii="Arial" w:hAnsi="Arial"/>
        </w:rPr>
        <w:t>rporate and major service projects.</w:t>
      </w:r>
    </w:p>
    <w:p w14:paraId="2EE88C4A" w14:textId="06A152D0" w:rsidR="2F7DE120" w:rsidRPr="004531DB" w:rsidRDefault="2F7DE120" w:rsidP="0CE232AC">
      <w:pPr>
        <w:pStyle w:val="TNR12"/>
        <w:numPr>
          <w:ilvl w:val="0"/>
          <w:numId w:val="5"/>
        </w:numPr>
        <w:rPr>
          <w:rFonts w:ascii="Arial" w:eastAsiaTheme="minorEastAsia" w:hAnsi="Arial"/>
        </w:rPr>
      </w:pPr>
      <w:r w:rsidRPr="0CE232AC">
        <w:rPr>
          <w:rFonts w:ascii="Arial" w:hAnsi="Arial"/>
        </w:rPr>
        <w:t xml:space="preserve">To manage </w:t>
      </w:r>
      <w:r w:rsidR="2E1B0DCA" w:rsidRPr="0CE232AC">
        <w:rPr>
          <w:rFonts w:ascii="Arial" w:hAnsi="Arial"/>
        </w:rPr>
        <w:t>their</w:t>
      </w:r>
      <w:r w:rsidRPr="0CE232AC">
        <w:rPr>
          <w:rFonts w:ascii="Arial" w:hAnsi="Arial"/>
        </w:rPr>
        <w:t xml:space="preserve"> own caseload of Landlord and Tenant work and general transactional work and assist and support other team members.</w:t>
      </w:r>
    </w:p>
    <w:p w14:paraId="05CCB790" w14:textId="15A6F55B" w:rsidR="2CA5A471" w:rsidRPr="004531DB" w:rsidRDefault="2CA5A471" w:rsidP="0CE232AC">
      <w:pPr>
        <w:pStyle w:val="TNR12"/>
        <w:numPr>
          <w:ilvl w:val="0"/>
          <w:numId w:val="5"/>
        </w:numPr>
        <w:rPr>
          <w:rFonts w:ascii="Arial" w:hAnsi="Arial"/>
        </w:rPr>
      </w:pPr>
      <w:r w:rsidRPr="0CE232AC">
        <w:rPr>
          <w:rFonts w:ascii="Arial" w:hAnsi="Arial"/>
        </w:rPr>
        <w:t>To undertake and oversee day-to-day</w:t>
      </w:r>
      <w:r w:rsidR="6DDFA467" w:rsidRPr="0CE232AC">
        <w:rPr>
          <w:rFonts w:ascii="Arial" w:hAnsi="Arial"/>
        </w:rPr>
        <w:t xml:space="preserve"> p</w:t>
      </w:r>
      <w:r w:rsidRPr="0CE232AC">
        <w:rPr>
          <w:rFonts w:ascii="Arial" w:hAnsi="Arial"/>
        </w:rPr>
        <w:t>roperty management activities includ</w:t>
      </w:r>
      <w:r w:rsidR="67B04BEC" w:rsidRPr="0CE232AC">
        <w:rPr>
          <w:rFonts w:ascii="Arial" w:hAnsi="Arial"/>
        </w:rPr>
        <w:t>ing</w:t>
      </w:r>
      <w:r w:rsidR="2EEAA4D2" w:rsidRPr="0CE232AC">
        <w:rPr>
          <w:rFonts w:ascii="Arial" w:hAnsi="Arial"/>
        </w:rPr>
        <w:t>, but no limited to:</w:t>
      </w:r>
      <w:r w:rsidRPr="0CE232AC">
        <w:rPr>
          <w:rFonts w:ascii="Arial" w:hAnsi="Arial"/>
        </w:rPr>
        <w:t xml:space="preserve"> securing sites, boundary disputes, addressing encroachments, negotiating and issuing licences, identifying ownership and tenure, establishing liability for repairs and serving appropriate notices.</w:t>
      </w:r>
    </w:p>
    <w:p w14:paraId="650F7DE5" w14:textId="3F01936A" w:rsidR="0B52CA10" w:rsidRPr="004531DB" w:rsidRDefault="0B52CA10" w:rsidP="0CE232AC">
      <w:pPr>
        <w:pStyle w:val="TNR12"/>
        <w:numPr>
          <w:ilvl w:val="0"/>
          <w:numId w:val="5"/>
        </w:numPr>
        <w:rPr>
          <w:rFonts w:ascii="Arial" w:eastAsia="Arial" w:hAnsi="Arial"/>
        </w:rPr>
      </w:pPr>
      <w:r w:rsidRPr="0CE232AC">
        <w:rPr>
          <w:rFonts w:ascii="Arial" w:eastAsia="Arial" w:hAnsi="Arial"/>
        </w:rPr>
        <w:t>To conduct regular reviews of the portfolio to identify risks and opportunities, analyse the information and make recommendations t</w:t>
      </w:r>
      <w:r w:rsidR="76EE374E" w:rsidRPr="0CE232AC">
        <w:rPr>
          <w:rFonts w:ascii="Arial" w:eastAsia="Arial" w:hAnsi="Arial"/>
        </w:rPr>
        <w:t>o senior management</w:t>
      </w:r>
      <w:r w:rsidR="78FDB4CC" w:rsidRPr="0CE232AC">
        <w:rPr>
          <w:rFonts w:ascii="Arial" w:eastAsia="Arial" w:hAnsi="Arial"/>
        </w:rPr>
        <w:t xml:space="preserve"> (CMT)</w:t>
      </w:r>
      <w:r w:rsidR="76EE374E" w:rsidRPr="0CE232AC">
        <w:rPr>
          <w:rFonts w:ascii="Arial" w:eastAsia="Arial" w:hAnsi="Arial"/>
        </w:rPr>
        <w:t>, including the identification of opportunities for dis</w:t>
      </w:r>
      <w:r w:rsidR="2710EE01" w:rsidRPr="0CE232AC">
        <w:rPr>
          <w:rFonts w:ascii="Arial" w:eastAsia="Arial" w:hAnsi="Arial"/>
        </w:rPr>
        <w:t>posal and acquisition.</w:t>
      </w:r>
    </w:p>
    <w:p w14:paraId="143A8FA1" w14:textId="7FDD1807" w:rsidR="2710EE01" w:rsidRDefault="2710EE01" w:rsidP="0CE232AC">
      <w:pPr>
        <w:pStyle w:val="TNR12"/>
        <w:numPr>
          <w:ilvl w:val="0"/>
          <w:numId w:val="5"/>
        </w:numPr>
        <w:rPr>
          <w:rFonts w:ascii="Arial" w:eastAsia="Arial" w:hAnsi="Arial"/>
        </w:rPr>
      </w:pPr>
      <w:r w:rsidRPr="0CE232AC">
        <w:rPr>
          <w:rFonts w:ascii="Arial" w:eastAsia="Arial" w:hAnsi="Arial"/>
        </w:rPr>
        <w:lastRenderedPageBreak/>
        <w:t xml:space="preserve">To write reports with options and recommendations for senior management and </w:t>
      </w:r>
      <w:r w:rsidR="3B3DF601" w:rsidRPr="0CE232AC">
        <w:rPr>
          <w:rFonts w:ascii="Arial" w:eastAsia="Arial" w:hAnsi="Arial"/>
        </w:rPr>
        <w:t>C</w:t>
      </w:r>
      <w:r w:rsidR="28B1A2D5" w:rsidRPr="0CE232AC">
        <w:rPr>
          <w:rFonts w:ascii="Arial" w:eastAsia="Arial" w:hAnsi="Arial"/>
        </w:rPr>
        <w:t>ouncillors</w:t>
      </w:r>
      <w:r w:rsidRPr="0CE232AC">
        <w:rPr>
          <w:rFonts w:ascii="Arial" w:eastAsia="Arial" w:hAnsi="Arial"/>
        </w:rPr>
        <w:t>.</w:t>
      </w:r>
    </w:p>
    <w:p w14:paraId="3C14CE98" w14:textId="166D2517" w:rsidR="000D7F32" w:rsidRPr="004531DB" w:rsidRDefault="000D7F32" w:rsidP="0CE232AC">
      <w:pPr>
        <w:pStyle w:val="TNR12"/>
        <w:numPr>
          <w:ilvl w:val="0"/>
          <w:numId w:val="5"/>
        </w:numPr>
        <w:rPr>
          <w:rFonts w:ascii="Arial" w:hAnsi="Arial"/>
        </w:rPr>
      </w:pPr>
      <w:r w:rsidRPr="0CE232AC">
        <w:rPr>
          <w:rFonts w:ascii="Arial" w:hAnsi="Arial"/>
        </w:rPr>
        <w:t>T</w:t>
      </w:r>
      <w:r w:rsidR="099F3E4F" w:rsidRPr="0CE232AC">
        <w:rPr>
          <w:rFonts w:ascii="Arial" w:hAnsi="Arial"/>
        </w:rPr>
        <w:t>o</w:t>
      </w:r>
      <w:r w:rsidRPr="0CE232AC">
        <w:rPr>
          <w:rFonts w:ascii="Arial" w:hAnsi="Arial"/>
        </w:rPr>
        <w:t xml:space="preserve"> establish and maintain a property management database of information relating to Council property and land, title deeds, values, lease agreements and so forth, enabling effective management and analysis.  </w:t>
      </w:r>
    </w:p>
    <w:p w14:paraId="5FA46294" w14:textId="47D9E84F" w:rsidR="77B8BE1A" w:rsidRPr="004531DB" w:rsidRDefault="000D7F32" w:rsidP="0CE232AC">
      <w:pPr>
        <w:pStyle w:val="TNR12"/>
        <w:numPr>
          <w:ilvl w:val="0"/>
          <w:numId w:val="5"/>
        </w:numPr>
        <w:rPr>
          <w:rFonts w:ascii="Arial" w:hAnsi="Arial"/>
        </w:rPr>
      </w:pPr>
      <w:r w:rsidRPr="0CE232AC">
        <w:rPr>
          <w:rFonts w:ascii="Arial" w:hAnsi="Arial"/>
        </w:rPr>
        <w:t>T</w:t>
      </w:r>
      <w:r w:rsidR="68F1B0E7" w:rsidRPr="0CE232AC">
        <w:rPr>
          <w:rFonts w:ascii="Arial" w:hAnsi="Arial"/>
        </w:rPr>
        <w:t>o</w:t>
      </w:r>
      <w:r w:rsidRPr="0CE232AC">
        <w:rPr>
          <w:rFonts w:ascii="Arial" w:hAnsi="Arial"/>
        </w:rPr>
        <w:t xml:space="preserve"> respond to queries regarding Council property.</w:t>
      </w:r>
    </w:p>
    <w:p w14:paraId="04096902" w14:textId="7C336B1A" w:rsidR="00B25A16" w:rsidRPr="004531DB" w:rsidRDefault="27969619" w:rsidP="0CE232AC">
      <w:pPr>
        <w:pStyle w:val="TNR12"/>
        <w:numPr>
          <w:ilvl w:val="0"/>
          <w:numId w:val="5"/>
        </w:numPr>
        <w:rPr>
          <w:rFonts w:ascii="Arial" w:eastAsiaTheme="minorEastAsia" w:hAnsi="Arial"/>
        </w:rPr>
      </w:pPr>
      <w:r w:rsidRPr="0CE232AC">
        <w:rPr>
          <w:rFonts w:ascii="Arial" w:hAnsi="Arial"/>
        </w:rPr>
        <w:t xml:space="preserve">To lead, manage, develop and motivate the </w:t>
      </w:r>
      <w:r w:rsidR="00B25A16" w:rsidRPr="0CE232AC">
        <w:rPr>
          <w:rFonts w:ascii="Arial" w:hAnsi="Arial"/>
        </w:rPr>
        <w:t>Estates Technician</w:t>
      </w:r>
      <w:r w:rsidR="13320358" w:rsidRPr="0CE232AC">
        <w:rPr>
          <w:rFonts w:ascii="Arial" w:hAnsi="Arial"/>
        </w:rPr>
        <w:t>.</w:t>
      </w:r>
    </w:p>
    <w:p w14:paraId="516AAE52" w14:textId="1BC3DBC7" w:rsidR="77B8BE1A" w:rsidRPr="004531DB" w:rsidRDefault="34AE92E2" w:rsidP="0CE232AC">
      <w:pPr>
        <w:pStyle w:val="TNR12"/>
        <w:numPr>
          <w:ilvl w:val="0"/>
          <w:numId w:val="5"/>
        </w:numPr>
        <w:rPr>
          <w:rFonts w:ascii="Arial" w:hAnsi="Arial"/>
        </w:rPr>
      </w:pPr>
      <w:r w:rsidRPr="0CE232AC">
        <w:rPr>
          <w:rFonts w:ascii="Arial" w:hAnsi="Arial"/>
        </w:rPr>
        <w:t>To deliver savings and income through the efficient use of the Council’s property.</w:t>
      </w:r>
    </w:p>
    <w:p w14:paraId="54C4E160" w14:textId="05E21DC8" w:rsidR="00624717" w:rsidRPr="004531DB" w:rsidRDefault="00624717" w:rsidP="0CE232AC">
      <w:pPr>
        <w:pStyle w:val="TNR12"/>
        <w:numPr>
          <w:ilvl w:val="0"/>
          <w:numId w:val="5"/>
        </w:numPr>
        <w:rPr>
          <w:rFonts w:asciiTheme="minorHAnsi" w:eastAsiaTheme="minorEastAsia" w:hAnsiTheme="minorHAnsi" w:cstheme="minorBidi"/>
          <w:szCs w:val="24"/>
        </w:rPr>
      </w:pPr>
      <w:r w:rsidRPr="0CE232AC">
        <w:rPr>
          <w:rFonts w:ascii="Arial" w:hAnsi="Arial"/>
        </w:rPr>
        <w:t xml:space="preserve">To uphold and display the HDC behaviour competency framework to at least level </w:t>
      </w:r>
      <w:r w:rsidR="00C21C30" w:rsidRPr="0CE232AC">
        <w:rPr>
          <w:rFonts w:ascii="Arial" w:hAnsi="Arial"/>
        </w:rPr>
        <w:t xml:space="preserve">X </w:t>
      </w:r>
    </w:p>
    <w:p w14:paraId="200702DC" w14:textId="77777777" w:rsidR="00624717" w:rsidRPr="004531DB" w:rsidRDefault="00624717" w:rsidP="0CE232AC">
      <w:pPr>
        <w:pStyle w:val="TNR12"/>
        <w:numPr>
          <w:ilvl w:val="0"/>
          <w:numId w:val="5"/>
        </w:numPr>
        <w:rPr>
          <w:rFonts w:asciiTheme="minorHAnsi" w:eastAsiaTheme="minorEastAsia" w:hAnsiTheme="minorHAnsi" w:cstheme="minorBidi"/>
          <w:szCs w:val="24"/>
        </w:rPr>
      </w:pPr>
      <w:r w:rsidRPr="0CE232AC">
        <w:rPr>
          <w:rFonts w:ascii="Arial" w:hAnsi="Arial"/>
        </w:rPr>
        <w:t xml:space="preserve">To ensure compliance with all Council policies and statutory requirements and guidance in relation to Equality and Diversity, Equal Opportunities, Health and Safety, Safeguarding and Communication and involvement policies </w:t>
      </w:r>
    </w:p>
    <w:p w14:paraId="62315514" w14:textId="3EF7BA88" w:rsidR="00624717" w:rsidRDefault="00624717" w:rsidP="0CE232AC">
      <w:pPr>
        <w:pStyle w:val="TNR12"/>
        <w:numPr>
          <w:ilvl w:val="0"/>
          <w:numId w:val="5"/>
        </w:numPr>
        <w:rPr>
          <w:rFonts w:asciiTheme="minorHAnsi" w:eastAsiaTheme="minorEastAsia" w:hAnsiTheme="minorHAnsi" w:cstheme="minorBidi"/>
          <w:szCs w:val="24"/>
        </w:rPr>
      </w:pPr>
      <w:r w:rsidRPr="0CE232AC">
        <w:rPr>
          <w:rFonts w:ascii="Arial" w:hAnsi="Arial"/>
        </w:rPr>
        <w:t>As a term of employment the postholder may be required to undertake other such duties as may reasonably be required of you in the post and department (or section) mentioned above or in a comparable post in any of the Organisation’s other sections or departments at any of the Authority’s establishments.</w:t>
      </w:r>
    </w:p>
    <w:p w14:paraId="11C22F39" w14:textId="77777777" w:rsidR="00624717" w:rsidRPr="004531DB" w:rsidRDefault="00624717" w:rsidP="0CE232AC">
      <w:pPr>
        <w:pStyle w:val="TNR12"/>
        <w:numPr>
          <w:ilvl w:val="0"/>
          <w:numId w:val="5"/>
        </w:numPr>
        <w:rPr>
          <w:rFonts w:asciiTheme="minorHAnsi" w:eastAsiaTheme="minorEastAsia" w:hAnsiTheme="minorHAnsi" w:cstheme="minorBidi"/>
          <w:szCs w:val="24"/>
        </w:rPr>
      </w:pPr>
      <w:r w:rsidRPr="0CE232AC">
        <w:rPr>
          <w:rFonts w:ascii="Arial" w:hAnsi="Arial"/>
        </w:rPr>
        <w:t>Health and Safety</w:t>
      </w:r>
    </w:p>
    <w:p w14:paraId="619A4CE9" w14:textId="61F44A96" w:rsidR="00624717" w:rsidRPr="004531DB" w:rsidRDefault="00624717" w:rsidP="0CE232AC">
      <w:pPr>
        <w:numPr>
          <w:ilvl w:val="0"/>
          <w:numId w:val="20"/>
        </w:numPr>
        <w:spacing w:after="0" w:line="240" w:lineRule="auto"/>
        <w:rPr>
          <w:rFonts w:ascii="Arial" w:hAnsi="Arial" w:cs="Arial"/>
          <w:sz w:val="24"/>
          <w:szCs w:val="24"/>
        </w:rPr>
      </w:pPr>
      <w:r w:rsidRPr="0CE232AC">
        <w:rPr>
          <w:rFonts w:ascii="Arial" w:hAnsi="Arial" w:cs="Arial"/>
          <w:sz w:val="24"/>
          <w:szCs w:val="24"/>
        </w:rPr>
        <w:t>To be familiar with and at all times comply with</w:t>
      </w:r>
      <w:r w:rsidR="322460E6" w:rsidRPr="0CE232AC">
        <w:rPr>
          <w:rFonts w:ascii="Arial" w:hAnsi="Arial" w:cs="Arial"/>
          <w:sz w:val="24"/>
          <w:szCs w:val="24"/>
        </w:rPr>
        <w:t>:</w:t>
      </w:r>
      <w:r w:rsidRPr="0CE232AC">
        <w:rPr>
          <w:rFonts w:ascii="Arial" w:hAnsi="Arial" w:cs="Arial"/>
          <w:sz w:val="24"/>
          <w:szCs w:val="24"/>
        </w:rPr>
        <w:t xml:space="preserve"> </w:t>
      </w:r>
    </w:p>
    <w:p w14:paraId="38FD8D21" w14:textId="01CB4DFF" w:rsidR="0CE232AC" w:rsidRDefault="0CE232AC" w:rsidP="0CE232AC">
      <w:pPr>
        <w:spacing w:after="0" w:line="240" w:lineRule="auto"/>
        <w:ind w:left="360"/>
        <w:rPr>
          <w:sz w:val="24"/>
          <w:szCs w:val="24"/>
        </w:rPr>
      </w:pPr>
    </w:p>
    <w:p w14:paraId="7785711D" w14:textId="77777777" w:rsidR="00624717" w:rsidRPr="004531DB" w:rsidRDefault="00624717" w:rsidP="0CE232AC">
      <w:pPr>
        <w:numPr>
          <w:ilvl w:val="1"/>
          <w:numId w:val="20"/>
        </w:numPr>
        <w:spacing w:after="0" w:line="240" w:lineRule="auto"/>
        <w:rPr>
          <w:rFonts w:ascii="Arial" w:hAnsi="Arial" w:cs="Arial"/>
          <w:sz w:val="24"/>
          <w:szCs w:val="24"/>
        </w:rPr>
      </w:pPr>
      <w:r w:rsidRPr="0CE232AC">
        <w:rPr>
          <w:rFonts w:ascii="Arial" w:hAnsi="Arial" w:cs="Arial"/>
          <w:sz w:val="24"/>
          <w:szCs w:val="24"/>
        </w:rPr>
        <w:t xml:space="preserve">the Council’s general health and safety policy, </w:t>
      </w:r>
    </w:p>
    <w:p w14:paraId="55516A02" w14:textId="77777777" w:rsidR="00624717" w:rsidRPr="004531DB" w:rsidRDefault="00624717" w:rsidP="0CE232AC">
      <w:pPr>
        <w:numPr>
          <w:ilvl w:val="1"/>
          <w:numId w:val="20"/>
        </w:numPr>
        <w:spacing w:after="0" w:line="240" w:lineRule="auto"/>
        <w:rPr>
          <w:rFonts w:ascii="Arial" w:hAnsi="Arial" w:cs="Arial"/>
          <w:sz w:val="24"/>
          <w:szCs w:val="24"/>
        </w:rPr>
      </w:pPr>
      <w:r w:rsidRPr="0CE232AC">
        <w:rPr>
          <w:rFonts w:ascii="Arial" w:hAnsi="Arial" w:cs="Arial"/>
          <w:sz w:val="24"/>
          <w:szCs w:val="24"/>
        </w:rPr>
        <w:t xml:space="preserve">the Council’s specific health &amp; safety policies and procedures as detailed in the Council health and safety policy documents, and </w:t>
      </w:r>
    </w:p>
    <w:p w14:paraId="2F5CADF6" w14:textId="77777777" w:rsidR="00624717" w:rsidRPr="004531DB" w:rsidRDefault="00624717" w:rsidP="0CE232AC">
      <w:pPr>
        <w:numPr>
          <w:ilvl w:val="1"/>
          <w:numId w:val="20"/>
        </w:numPr>
        <w:spacing w:after="0" w:line="240" w:lineRule="auto"/>
        <w:rPr>
          <w:rFonts w:ascii="Arial" w:hAnsi="Arial" w:cs="Arial"/>
          <w:sz w:val="24"/>
          <w:szCs w:val="24"/>
        </w:rPr>
      </w:pPr>
      <w:r w:rsidRPr="0CE232AC">
        <w:rPr>
          <w:rFonts w:ascii="Arial" w:hAnsi="Arial" w:cs="Arial"/>
          <w:sz w:val="24"/>
          <w:szCs w:val="24"/>
        </w:rPr>
        <w:t xml:space="preserve">local department specific health and safety procedures as amended or added to from time to time. </w:t>
      </w:r>
    </w:p>
    <w:p w14:paraId="118A8B0A" w14:textId="77777777" w:rsidR="00624717" w:rsidRPr="004531DB" w:rsidRDefault="00624717" w:rsidP="0CE232AC">
      <w:pPr>
        <w:spacing w:after="0" w:line="240" w:lineRule="auto"/>
        <w:ind w:left="1800"/>
        <w:rPr>
          <w:rFonts w:ascii="Arial" w:hAnsi="Arial" w:cs="Arial"/>
          <w:sz w:val="24"/>
          <w:szCs w:val="24"/>
        </w:rPr>
      </w:pPr>
    </w:p>
    <w:p w14:paraId="0B04BBDA" w14:textId="77777777" w:rsidR="00624717" w:rsidRPr="004531DB" w:rsidRDefault="00624717" w:rsidP="0CE232AC">
      <w:pPr>
        <w:numPr>
          <w:ilvl w:val="0"/>
          <w:numId w:val="20"/>
        </w:numPr>
        <w:spacing w:after="0" w:line="240" w:lineRule="auto"/>
        <w:rPr>
          <w:rFonts w:ascii="Arial" w:hAnsi="Arial" w:cs="Arial"/>
          <w:sz w:val="24"/>
          <w:szCs w:val="24"/>
        </w:rPr>
      </w:pPr>
      <w:r w:rsidRPr="0CE232AC">
        <w:rPr>
          <w:rFonts w:ascii="Arial" w:hAnsi="Arial" w:cs="Arial"/>
          <w:sz w:val="24"/>
          <w:szCs w:val="24"/>
        </w:rPr>
        <w:t>To report any unsafe practice, accident, incident, dangerous occurrence or hazard found during the course of your work to your line manager for action.</w:t>
      </w:r>
    </w:p>
    <w:p w14:paraId="3DC88EF1" w14:textId="0FEEA572" w:rsidR="00624717" w:rsidRPr="004531DB" w:rsidRDefault="00624717" w:rsidP="0CE232AC">
      <w:pPr>
        <w:numPr>
          <w:ilvl w:val="0"/>
          <w:numId w:val="20"/>
        </w:numPr>
        <w:spacing w:after="0" w:line="240" w:lineRule="auto"/>
        <w:rPr>
          <w:rFonts w:asciiTheme="minorHAnsi" w:hAnsiTheme="minorHAnsi" w:cstheme="minorBidi"/>
          <w:sz w:val="24"/>
          <w:szCs w:val="24"/>
        </w:rPr>
      </w:pPr>
      <w:r w:rsidRPr="0CE232AC">
        <w:rPr>
          <w:rFonts w:ascii="Arial" w:hAnsi="Arial" w:cs="Arial"/>
          <w:sz w:val="24"/>
          <w:szCs w:val="24"/>
        </w:rPr>
        <w:t>To take reasonable care for the health and safety of yourself and of other persons who may be affected by your acts or omissions at work.  To maintain Personal Protective Equipment and to report any PPE that is defective.</w:t>
      </w:r>
    </w:p>
    <w:p w14:paraId="62A8D6A5" w14:textId="0AC3C6D6" w:rsidR="00624717" w:rsidRPr="004531DB" w:rsidRDefault="00624717" w:rsidP="0CE232AC">
      <w:pPr>
        <w:numPr>
          <w:ilvl w:val="0"/>
          <w:numId w:val="20"/>
        </w:numPr>
        <w:spacing w:after="0" w:line="240" w:lineRule="auto"/>
        <w:rPr>
          <w:sz w:val="24"/>
          <w:szCs w:val="24"/>
        </w:rPr>
      </w:pPr>
      <w:r w:rsidRPr="0CE232AC">
        <w:rPr>
          <w:rFonts w:ascii="Arial" w:hAnsi="Arial" w:cs="Arial"/>
          <w:sz w:val="24"/>
          <w:szCs w:val="24"/>
        </w:rPr>
        <w:t xml:space="preserve">To co-operate with all staff and members of the authority so far as is necessary to enable all health and safety requirements to be performed or complied with. </w:t>
      </w:r>
    </w:p>
    <w:p w14:paraId="023F5083" w14:textId="77777777" w:rsidR="00981F0A" w:rsidRPr="004531DB" w:rsidRDefault="00624717" w:rsidP="0CE232AC">
      <w:pPr>
        <w:numPr>
          <w:ilvl w:val="0"/>
          <w:numId w:val="20"/>
        </w:numPr>
        <w:spacing w:after="0" w:line="240" w:lineRule="auto"/>
        <w:rPr>
          <w:rFonts w:ascii="Arial" w:hAnsi="Arial" w:cs="Arial"/>
          <w:sz w:val="24"/>
          <w:szCs w:val="24"/>
        </w:rPr>
      </w:pPr>
      <w:r w:rsidRPr="0CE232AC">
        <w:rPr>
          <w:rFonts w:ascii="Arial" w:hAnsi="Arial" w:cs="Arial"/>
          <w:sz w:val="24"/>
          <w:szCs w:val="24"/>
        </w:rPr>
        <w:t>To ensure anything provided in the interests of health, safety or welfare is not intentionally or recklessly interfered with or misused.</w:t>
      </w:r>
    </w:p>
    <w:p w14:paraId="52005987" w14:textId="1D8E1E87" w:rsidR="00325819" w:rsidRDefault="00325819">
      <w:pPr>
        <w:keepNext/>
        <w:spacing w:after="0" w:line="240" w:lineRule="auto"/>
        <w:outlineLvl w:val="0"/>
        <w:rPr>
          <w:rFonts w:ascii="Arial" w:hAnsi="Arial" w:cs="Arial"/>
          <w:b/>
          <w:bCs/>
          <w:sz w:val="24"/>
          <w:szCs w:val="24"/>
        </w:rPr>
      </w:pPr>
    </w:p>
    <w:p w14:paraId="2A11765B" w14:textId="66DB5873" w:rsidR="00B402EC" w:rsidRPr="00A31774" w:rsidRDefault="00B402EC" w:rsidP="00A31774">
      <w:pPr>
        <w:spacing w:after="0" w:line="240" w:lineRule="auto"/>
        <w:rPr>
          <w:rFonts w:ascii="Arial" w:hAnsi="Arial" w:cs="Arial"/>
          <w:sz w:val="24"/>
          <w:szCs w:val="24"/>
        </w:rPr>
      </w:pPr>
      <w:r w:rsidRPr="00A31774">
        <w:rPr>
          <w:rFonts w:ascii="Arial" w:hAnsi="Arial" w:cs="Arial"/>
          <w:sz w:val="24"/>
          <w:szCs w:val="24"/>
        </w:rPr>
        <w:t xml:space="preserve">Appointment to Grade 8 is dependent on becoming a full member of RICS - achieved through: </w:t>
      </w:r>
    </w:p>
    <w:p w14:paraId="7AF65B45" w14:textId="77777777" w:rsidR="00B402EC" w:rsidRPr="004531DB" w:rsidRDefault="00B402EC" w:rsidP="00B402EC">
      <w:pPr>
        <w:pStyle w:val="TNR12"/>
        <w:numPr>
          <w:ilvl w:val="0"/>
          <w:numId w:val="22"/>
        </w:numPr>
        <w:rPr>
          <w:rFonts w:ascii="Arial" w:hAnsi="Arial"/>
          <w:szCs w:val="24"/>
        </w:rPr>
      </w:pPr>
      <w:r w:rsidRPr="004531DB">
        <w:rPr>
          <w:rFonts w:ascii="Arial" w:hAnsi="Arial"/>
          <w:szCs w:val="24"/>
        </w:rPr>
        <w:t>relevant experience and a RICS-accredited degree or;</w:t>
      </w:r>
    </w:p>
    <w:p w14:paraId="7E0A8C15" w14:textId="77777777" w:rsidR="00B402EC" w:rsidRDefault="00B402EC" w:rsidP="00B402EC">
      <w:pPr>
        <w:pStyle w:val="TNR12"/>
        <w:numPr>
          <w:ilvl w:val="0"/>
          <w:numId w:val="22"/>
        </w:numPr>
        <w:rPr>
          <w:rFonts w:ascii="Arial" w:hAnsi="Arial"/>
          <w:szCs w:val="24"/>
        </w:rPr>
      </w:pPr>
      <w:r w:rsidRPr="004531DB">
        <w:rPr>
          <w:rFonts w:ascii="Arial" w:hAnsi="Arial"/>
          <w:szCs w:val="24"/>
        </w:rPr>
        <w:t>5 years of relevant experience and any bachelor’s degree or;</w:t>
      </w:r>
    </w:p>
    <w:p w14:paraId="7035EF44" w14:textId="54F1D0AD" w:rsidR="00B402EC" w:rsidRDefault="00B402EC" w:rsidP="00B402EC">
      <w:pPr>
        <w:pStyle w:val="TNR12"/>
        <w:numPr>
          <w:ilvl w:val="0"/>
          <w:numId w:val="22"/>
        </w:numPr>
        <w:rPr>
          <w:rFonts w:ascii="Arial" w:hAnsi="Arial"/>
          <w:szCs w:val="24"/>
        </w:rPr>
      </w:pPr>
      <w:r w:rsidRPr="00A31774">
        <w:rPr>
          <w:rFonts w:ascii="Arial" w:hAnsi="Arial"/>
          <w:szCs w:val="24"/>
        </w:rPr>
        <w:t>10 years of relevant experience operating at an advanced level by seniority, specialisation, or in academia.</w:t>
      </w:r>
      <w:r>
        <w:rPr>
          <w:rFonts w:ascii="Arial" w:hAnsi="Arial"/>
          <w:szCs w:val="24"/>
        </w:rPr>
        <w:t xml:space="preserve">  </w:t>
      </w:r>
    </w:p>
    <w:p w14:paraId="5BDF67B2" w14:textId="129F5DA6" w:rsidR="00B402EC" w:rsidRPr="00A31774" w:rsidRDefault="00B402EC" w:rsidP="00A31774">
      <w:pPr>
        <w:pStyle w:val="TNR12"/>
        <w:ind w:left="720"/>
        <w:rPr>
          <w:rFonts w:ascii="Arial" w:hAnsi="Arial"/>
          <w:szCs w:val="24"/>
        </w:rPr>
      </w:pPr>
      <w:r>
        <w:rPr>
          <w:rFonts w:ascii="Arial" w:hAnsi="Arial"/>
          <w:szCs w:val="24"/>
        </w:rPr>
        <w:t xml:space="preserve">It is also dependent on consistent, frequent undertaking on duties at a higher level to the required Grade 7 standard.  </w:t>
      </w:r>
      <w:r w:rsidR="003E3DE8">
        <w:rPr>
          <w:rFonts w:ascii="Arial" w:hAnsi="Arial"/>
          <w:szCs w:val="24"/>
        </w:rPr>
        <w:t>An e</w:t>
      </w:r>
      <w:r>
        <w:rPr>
          <w:rFonts w:ascii="Arial" w:hAnsi="Arial"/>
          <w:szCs w:val="24"/>
        </w:rPr>
        <w:t>xample of this work include</w:t>
      </w:r>
      <w:r w:rsidR="003E3DE8">
        <w:rPr>
          <w:rFonts w:ascii="Arial" w:hAnsi="Arial"/>
          <w:szCs w:val="24"/>
        </w:rPr>
        <w:t>s carrying out rent valuations.</w:t>
      </w:r>
    </w:p>
    <w:p w14:paraId="727762C3" w14:textId="77777777" w:rsidR="00BF5594" w:rsidRPr="004531DB" w:rsidRDefault="00BF5594">
      <w:pPr>
        <w:keepNext/>
        <w:spacing w:after="0" w:line="240" w:lineRule="auto"/>
        <w:outlineLvl w:val="0"/>
        <w:rPr>
          <w:rFonts w:ascii="Arial" w:hAnsi="Arial" w:cs="Arial"/>
          <w:b/>
          <w:bCs/>
          <w:sz w:val="24"/>
          <w:szCs w:val="24"/>
        </w:rPr>
      </w:pPr>
    </w:p>
    <w:p w14:paraId="22BB0781" w14:textId="77777777" w:rsidR="00BF5594" w:rsidRPr="004531DB" w:rsidRDefault="00BF5594">
      <w:pPr>
        <w:keepNext/>
        <w:spacing w:after="0" w:line="240" w:lineRule="auto"/>
        <w:outlineLvl w:val="0"/>
        <w:rPr>
          <w:rFonts w:ascii="Arial" w:hAnsi="Arial" w:cs="Arial"/>
          <w:b/>
          <w:bCs/>
          <w:sz w:val="24"/>
          <w:szCs w:val="24"/>
        </w:rPr>
      </w:pPr>
    </w:p>
    <w:p w14:paraId="2872F867" w14:textId="77777777" w:rsidR="00314F1A" w:rsidRPr="004531DB" w:rsidRDefault="00314F1A" w:rsidP="008960A3">
      <w:pPr>
        <w:rPr>
          <w:rFonts w:ascii="Arial" w:hAnsi="Arial" w:cs="Arial"/>
          <w:sz w:val="24"/>
          <w:szCs w:val="24"/>
        </w:rPr>
      </w:pPr>
    </w:p>
    <w:p w14:paraId="6914D80F" w14:textId="7DCC6296" w:rsidR="00BC2B65" w:rsidRPr="004531DB" w:rsidRDefault="00314F1A" w:rsidP="00233900">
      <w:pPr>
        <w:tabs>
          <w:tab w:val="left" w:pos="1155"/>
        </w:tabs>
        <w:rPr>
          <w:rFonts w:ascii="Arial" w:hAnsi="Arial" w:cs="Arial"/>
          <w:sz w:val="24"/>
          <w:szCs w:val="24"/>
        </w:rPr>
        <w:sectPr w:rsidR="00BC2B65" w:rsidRPr="004531DB" w:rsidSect="00BF5594">
          <w:headerReference w:type="even" r:id="rId8"/>
          <w:headerReference w:type="default" r:id="rId9"/>
          <w:footerReference w:type="even" r:id="rId10"/>
          <w:footerReference w:type="default" r:id="rId11"/>
          <w:headerReference w:type="first" r:id="rId12"/>
          <w:footerReference w:type="first" r:id="rId13"/>
          <w:type w:val="continuous"/>
          <w:pgSz w:w="11899" w:h="16838" w:code="9"/>
          <w:pgMar w:top="720" w:right="851" w:bottom="720" w:left="709" w:header="709" w:footer="709" w:gutter="0"/>
          <w:cols w:space="720"/>
          <w:noEndnote/>
          <w:docGrid w:linePitch="299"/>
        </w:sectPr>
      </w:pPr>
      <w:r w:rsidRPr="004531DB">
        <w:rPr>
          <w:rFonts w:ascii="Arial" w:hAnsi="Arial" w:cs="Arial"/>
          <w:sz w:val="24"/>
          <w:szCs w:val="24"/>
        </w:rPr>
        <w:tab/>
      </w:r>
    </w:p>
    <w:p w14:paraId="5FB1B627" w14:textId="77777777" w:rsidR="00D526AC" w:rsidRPr="004531DB" w:rsidRDefault="00245FBE">
      <w:pPr>
        <w:keepNext/>
        <w:spacing w:after="0" w:line="240" w:lineRule="auto"/>
        <w:outlineLvl w:val="0"/>
        <w:rPr>
          <w:rFonts w:ascii="Arial" w:hAnsi="Arial" w:cs="Arial"/>
          <w:b/>
          <w:bCs/>
          <w:sz w:val="24"/>
          <w:szCs w:val="24"/>
        </w:rPr>
      </w:pPr>
      <w:r w:rsidRPr="004531DB">
        <w:rPr>
          <w:rFonts w:ascii="Arial" w:hAnsi="Arial" w:cs="Arial"/>
          <w:b/>
          <w:bCs/>
          <w:sz w:val="24"/>
          <w:szCs w:val="24"/>
        </w:rPr>
        <w:lastRenderedPageBreak/>
        <w:t>HARBOROUGH DISTRICT COUNCIL – PERSON SPECIFICATION</w:t>
      </w:r>
    </w:p>
    <w:p w14:paraId="3FA5D5ED" w14:textId="77777777" w:rsidR="00991B8D" w:rsidRPr="004531DB" w:rsidRDefault="00991B8D">
      <w:pPr>
        <w:spacing w:after="0" w:line="240" w:lineRule="auto"/>
        <w:rPr>
          <w:rFonts w:ascii="Arial" w:hAnsi="Arial" w:cs="Arial"/>
          <w:sz w:val="24"/>
          <w:szCs w:val="24"/>
        </w:rPr>
      </w:pPr>
    </w:p>
    <w:p w14:paraId="580CC42E" w14:textId="77777777" w:rsidR="00991B8D" w:rsidRPr="004531DB" w:rsidRDefault="00991B8D">
      <w:pPr>
        <w:spacing w:after="0" w:line="240" w:lineRule="auto"/>
        <w:rPr>
          <w:rFonts w:ascii="Arial" w:hAnsi="Arial" w:cs="Arial"/>
          <w:sz w:val="24"/>
          <w:szCs w:val="24"/>
        </w:rPr>
      </w:pPr>
    </w:p>
    <w:tbl>
      <w:tblPr>
        <w:tblW w:w="15588" w:type="dxa"/>
        <w:tblLayout w:type="fixed"/>
        <w:tblLook w:val="0000" w:firstRow="0" w:lastRow="0" w:firstColumn="0" w:lastColumn="0" w:noHBand="0" w:noVBand="0"/>
      </w:tblPr>
      <w:tblGrid>
        <w:gridCol w:w="1668"/>
        <w:gridCol w:w="737"/>
        <w:gridCol w:w="2693"/>
        <w:gridCol w:w="2552"/>
        <w:gridCol w:w="680"/>
        <w:gridCol w:w="1417"/>
        <w:gridCol w:w="29"/>
        <w:gridCol w:w="2906"/>
        <w:gridCol w:w="1460"/>
        <w:gridCol w:w="1446"/>
      </w:tblGrid>
      <w:tr w:rsidR="008960A3" w:rsidRPr="004531DB" w14:paraId="0A46648F" w14:textId="77777777" w:rsidTr="00A31774">
        <w:trPr>
          <w:cantSplit/>
          <w:trHeight w:val="430"/>
        </w:trPr>
        <w:tc>
          <w:tcPr>
            <w:tcW w:w="1668" w:type="dxa"/>
            <w:tcBorders>
              <w:top w:val="single" w:sz="4" w:space="0" w:color="auto"/>
              <w:left w:val="single" w:sz="4" w:space="0" w:color="auto"/>
              <w:bottom w:val="single" w:sz="4" w:space="0" w:color="auto"/>
              <w:right w:val="single" w:sz="4" w:space="0" w:color="auto"/>
            </w:tcBorders>
            <w:vAlign w:val="center"/>
          </w:tcPr>
          <w:p w14:paraId="7CCF05CE"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bCs/>
                <w:sz w:val="24"/>
                <w:szCs w:val="24"/>
              </w:rPr>
              <w:t>JOB TITLE</w:t>
            </w:r>
            <w:r w:rsidRPr="004531DB">
              <w:rPr>
                <w:rFonts w:ascii="Arial" w:hAnsi="Arial" w:cs="Arial"/>
                <w:b/>
                <w:sz w:val="24"/>
                <w:szCs w:val="24"/>
              </w:rPr>
              <w:t xml:space="preserve">: </w:t>
            </w:r>
          </w:p>
        </w:tc>
        <w:tc>
          <w:tcPr>
            <w:tcW w:w="3430" w:type="dxa"/>
            <w:gridSpan w:val="2"/>
            <w:tcBorders>
              <w:top w:val="single" w:sz="4" w:space="0" w:color="auto"/>
              <w:left w:val="single" w:sz="4" w:space="0" w:color="auto"/>
              <w:bottom w:val="single" w:sz="4" w:space="0" w:color="auto"/>
              <w:right w:val="single" w:sz="4" w:space="0" w:color="auto"/>
            </w:tcBorders>
            <w:vAlign w:val="center"/>
          </w:tcPr>
          <w:p w14:paraId="391CFD60" w14:textId="11C33220" w:rsidR="008960A3" w:rsidRPr="004531DB" w:rsidRDefault="008960A3" w:rsidP="008960A3">
            <w:pPr>
              <w:keepNext/>
              <w:spacing w:after="0" w:line="240" w:lineRule="auto"/>
              <w:outlineLvl w:val="0"/>
              <w:rPr>
                <w:rFonts w:ascii="Arial" w:hAnsi="Arial" w:cs="Arial"/>
                <w:b/>
                <w:bCs/>
                <w:sz w:val="24"/>
                <w:szCs w:val="24"/>
              </w:rPr>
            </w:pPr>
            <w:r w:rsidRPr="004531DB">
              <w:rPr>
                <w:rFonts w:ascii="Arial" w:hAnsi="Arial" w:cs="Arial"/>
                <w:sz w:val="24"/>
                <w:szCs w:val="24"/>
              </w:rPr>
              <w:t xml:space="preserve">Estates </w:t>
            </w:r>
            <w:r w:rsidR="003A343D">
              <w:rPr>
                <w:rFonts w:ascii="Arial" w:hAnsi="Arial" w:cs="Arial"/>
                <w:sz w:val="24"/>
                <w:szCs w:val="24"/>
              </w:rPr>
              <w:t>Officer</w:t>
            </w:r>
          </w:p>
        </w:tc>
        <w:tc>
          <w:tcPr>
            <w:tcW w:w="2552" w:type="dxa"/>
            <w:tcBorders>
              <w:top w:val="single" w:sz="4" w:space="0" w:color="auto"/>
              <w:left w:val="single" w:sz="4" w:space="0" w:color="auto"/>
              <w:bottom w:val="single" w:sz="4" w:space="0" w:color="auto"/>
              <w:right w:val="single" w:sz="4" w:space="0" w:color="auto"/>
            </w:tcBorders>
            <w:vAlign w:val="center"/>
          </w:tcPr>
          <w:p w14:paraId="28312CC2" w14:textId="2981FE1B" w:rsidR="008960A3" w:rsidRPr="004531DB" w:rsidRDefault="008960A3" w:rsidP="008960A3">
            <w:pPr>
              <w:keepNext/>
              <w:spacing w:after="0" w:line="240" w:lineRule="auto"/>
              <w:outlineLvl w:val="0"/>
              <w:rPr>
                <w:rFonts w:ascii="Arial" w:hAnsi="Arial" w:cs="Arial"/>
                <w:b/>
                <w:bCs/>
                <w:sz w:val="24"/>
                <w:szCs w:val="24"/>
              </w:rPr>
            </w:pPr>
            <w:r w:rsidRPr="004531DB">
              <w:rPr>
                <w:rFonts w:ascii="Arial" w:hAnsi="Arial" w:cs="Arial"/>
                <w:b/>
                <w:bCs/>
                <w:sz w:val="24"/>
                <w:szCs w:val="24"/>
              </w:rPr>
              <w:t>TEAM</w:t>
            </w:r>
            <w:r w:rsidRPr="004531DB">
              <w:rPr>
                <w:rFonts w:ascii="Arial" w:hAnsi="Arial" w:cs="Arial"/>
                <w:b/>
                <w:sz w:val="24"/>
                <w:szCs w:val="24"/>
              </w:rPr>
              <w:t xml:space="preserve">:  </w:t>
            </w:r>
          </w:p>
        </w:tc>
        <w:tc>
          <w:tcPr>
            <w:tcW w:w="7938" w:type="dxa"/>
            <w:gridSpan w:val="6"/>
            <w:tcBorders>
              <w:top w:val="single" w:sz="4" w:space="0" w:color="auto"/>
              <w:left w:val="single" w:sz="4" w:space="0" w:color="auto"/>
              <w:bottom w:val="single" w:sz="4" w:space="0" w:color="auto"/>
              <w:right w:val="single" w:sz="4" w:space="0" w:color="auto"/>
            </w:tcBorders>
            <w:vAlign w:val="center"/>
          </w:tcPr>
          <w:p w14:paraId="2D1E9BA9" w14:textId="3D2E8740" w:rsidR="008960A3" w:rsidRPr="004531DB" w:rsidRDefault="22AA4DB9" w:rsidP="647043BB">
            <w:pPr>
              <w:keepNext/>
              <w:spacing w:after="0" w:line="240" w:lineRule="auto"/>
              <w:outlineLvl w:val="0"/>
              <w:rPr>
                <w:sz w:val="24"/>
                <w:szCs w:val="24"/>
              </w:rPr>
            </w:pPr>
            <w:r w:rsidRPr="0CE232AC">
              <w:rPr>
                <w:rFonts w:ascii="Arial" w:hAnsi="Arial" w:cs="Arial"/>
                <w:sz w:val="24"/>
                <w:szCs w:val="24"/>
              </w:rPr>
              <w:t xml:space="preserve"> </w:t>
            </w:r>
            <w:r w:rsidR="003A343D">
              <w:rPr>
                <w:rFonts w:ascii="Arial" w:hAnsi="Arial" w:cs="Arial"/>
                <w:sz w:val="24"/>
                <w:szCs w:val="24"/>
              </w:rPr>
              <w:t>Estates</w:t>
            </w:r>
          </w:p>
        </w:tc>
      </w:tr>
      <w:tr w:rsidR="008960A3" w:rsidRPr="004531DB" w14:paraId="3DDD88B3" w14:textId="77777777" w:rsidTr="0CE232AC">
        <w:trPr>
          <w:trHeight w:val="421"/>
        </w:trPr>
        <w:tc>
          <w:tcPr>
            <w:tcW w:w="1668" w:type="dxa"/>
            <w:tcBorders>
              <w:top w:val="single" w:sz="4" w:space="0" w:color="auto"/>
              <w:left w:val="single" w:sz="4" w:space="0" w:color="auto"/>
              <w:bottom w:val="single" w:sz="4" w:space="0" w:color="auto"/>
              <w:right w:val="single" w:sz="4" w:space="0" w:color="auto"/>
            </w:tcBorders>
            <w:vAlign w:val="center"/>
          </w:tcPr>
          <w:p w14:paraId="498C8456" w14:textId="4A67EC40" w:rsidR="008960A3" w:rsidRPr="004531DB" w:rsidRDefault="008960A3" w:rsidP="008960A3">
            <w:pPr>
              <w:spacing w:after="0" w:line="240" w:lineRule="auto"/>
              <w:rPr>
                <w:rFonts w:ascii="Arial" w:hAnsi="Arial" w:cs="Arial"/>
                <w:b/>
                <w:sz w:val="24"/>
                <w:szCs w:val="24"/>
              </w:rPr>
            </w:pPr>
            <w:r w:rsidRPr="004531DB">
              <w:rPr>
                <w:rFonts w:ascii="Arial" w:hAnsi="Arial" w:cs="Arial"/>
                <w:b/>
                <w:bCs/>
                <w:sz w:val="24"/>
                <w:szCs w:val="24"/>
              </w:rPr>
              <w:t>CONTRACT</w:t>
            </w:r>
            <w:r>
              <w:rPr>
                <w:rFonts w:ascii="Arial" w:hAnsi="Arial" w:cs="Arial"/>
                <w:b/>
                <w:bCs/>
                <w:sz w:val="24"/>
                <w:szCs w:val="24"/>
              </w:rPr>
              <w:t>:</w:t>
            </w:r>
          </w:p>
        </w:tc>
        <w:tc>
          <w:tcPr>
            <w:tcW w:w="13920" w:type="dxa"/>
            <w:gridSpan w:val="9"/>
            <w:tcBorders>
              <w:top w:val="single" w:sz="4" w:space="0" w:color="auto"/>
              <w:left w:val="single" w:sz="4" w:space="0" w:color="auto"/>
              <w:bottom w:val="single" w:sz="4" w:space="0" w:color="auto"/>
              <w:right w:val="single" w:sz="4" w:space="0" w:color="auto"/>
            </w:tcBorders>
            <w:vAlign w:val="center"/>
          </w:tcPr>
          <w:p w14:paraId="2EBDAE89" w14:textId="52D14A42" w:rsidR="008960A3" w:rsidRPr="004531DB" w:rsidRDefault="008960A3" w:rsidP="008960A3">
            <w:pPr>
              <w:spacing w:after="0" w:line="240" w:lineRule="auto"/>
              <w:rPr>
                <w:rFonts w:ascii="Arial" w:hAnsi="Arial" w:cs="Arial"/>
                <w:sz w:val="24"/>
                <w:szCs w:val="24"/>
              </w:rPr>
            </w:pPr>
            <w:r w:rsidRPr="004531DB">
              <w:rPr>
                <w:rFonts w:ascii="Arial" w:hAnsi="Arial" w:cs="Arial"/>
                <w:sz w:val="24"/>
                <w:szCs w:val="24"/>
              </w:rPr>
              <w:t>Permanent</w:t>
            </w:r>
          </w:p>
        </w:tc>
      </w:tr>
      <w:tr w:rsidR="00DE6492" w:rsidRPr="004531DB" w14:paraId="50455472" w14:textId="77777777" w:rsidTr="00A17016">
        <w:trPr>
          <w:trHeight w:val="429"/>
        </w:trPr>
        <w:tc>
          <w:tcPr>
            <w:tcW w:w="1668" w:type="dxa"/>
            <w:tcBorders>
              <w:top w:val="single" w:sz="4" w:space="0" w:color="auto"/>
              <w:left w:val="single" w:sz="4" w:space="0" w:color="auto"/>
              <w:bottom w:val="single" w:sz="4" w:space="0" w:color="auto"/>
              <w:right w:val="single" w:sz="4" w:space="0" w:color="auto"/>
            </w:tcBorders>
            <w:vAlign w:val="center"/>
          </w:tcPr>
          <w:p w14:paraId="76D20714" w14:textId="79BC96D9" w:rsidR="00DE6492" w:rsidRPr="004531DB" w:rsidRDefault="00DE6492" w:rsidP="008960A3">
            <w:pPr>
              <w:spacing w:after="0" w:line="240" w:lineRule="auto"/>
              <w:rPr>
                <w:rFonts w:ascii="Arial" w:hAnsi="Arial" w:cs="Arial"/>
                <w:b/>
                <w:bCs/>
                <w:sz w:val="24"/>
                <w:szCs w:val="24"/>
              </w:rPr>
            </w:pPr>
            <w:r w:rsidRPr="004531DB">
              <w:rPr>
                <w:rFonts w:ascii="Arial" w:hAnsi="Arial" w:cs="Arial"/>
                <w:b/>
                <w:bCs/>
                <w:sz w:val="24"/>
                <w:szCs w:val="24"/>
              </w:rPr>
              <w:t>GRADE:</w:t>
            </w:r>
          </w:p>
        </w:tc>
        <w:tc>
          <w:tcPr>
            <w:tcW w:w="3430" w:type="dxa"/>
            <w:gridSpan w:val="2"/>
            <w:tcBorders>
              <w:top w:val="single" w:sz="4" w:space="0" w:color="auto"/>
              <w:left w:val="single" w:sz="4" w:space="0" w:color="auto"/>
              <w:bottom w:val="single" w:sz="4" w:space="0" w:color="auto"/>
              <w:right w:val="single" w:sz="4" w:space="0" w:color="auto"/>
            </w:tcBorders>
            <w:vAlign w:val="center"/>
          </w:tcPr>
          <w:p w14:paraId="01C7B108" w14:textId="04C4EBB9" w:rsidR="00DE6492" w:rsidRPr="004531DB" w:rsidRDefault="00DE6492" w:rsidP="008960A3">
            <w:pPr>
              <w:spacing w:after="0" w:line="240" w:lineRule="auto"/>
              <w:rPr>
                <w:rFonts w:ascii="Arial" w:hAnsi="Arial" w:cs="Arial"/>
                <w:b/>
                <w:bCs/>
                <w:sz w:val="24"/>
                <w:szCs w:val="24"/>
              </w:rPr>
            </w:pPr>
            <w:r>
              <w:rPr>
                <w:rFonts w:ascii="Arial" w:hAnsi="Arial" w:cs="Arial"/>
                <w:noProof/>
                <w:sz w:val="24"/>
                <w:szCs w:val="24"/>
              </w:rPr>
              <w:t>7 or 8 (career graded)</w:t>
            </w:r>
          </w:p>
          <w:p w14:paraId="5F34B972" w14:textId="1D1C0016" w:rsidR="00DE6492" w:rsidRPr="004531DB" w:rsidRDefault="00DE6492" w:rsidP="008960A3">
            <w:pPr>
              <w:spacing w:after="0" w:line="240" w:lineRule="auto"/>
              <w:rPr>
                <w:rFonts w:ascii="Arial" w:hAnsi="Arial" w:cs="Arial"/>
                <w:b/>
                <w:bCs/>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4BB2E73" w14:textId="563C1831" w:rsidR="00DE6492" w:rsidRPr="004531DB" w:rsidRDefault="00DE6492" w:rsidP="008960A3">
            <w:pPr>
              <w:spacing w:after="0" w:line="240" w:lineRule="auto"/>
              <w:rPr>
                <w:rFonts w:ascii="Arial" w:hAnsi="Arial" w:cs="Arial"/>
                <w:sz w:val="24"/>
                <w:szCs w:val="24"/>
              </w:rPr>
            </w:pPr>
            <w:r w:rsidRPr="004531DB">
              <w:rPr>
                <w:rFonts w:ascii="Arial" w:hAnsi="Arial" w:cs="Arial"/>
                <w:b/>
                <w:bCs/>
                <w:sz w:val="24"/>
                <w:szCs w:val="24"/>
              </w:rPr>
              <w:t xml:space="preserve">WEEKLY </w:t>
            </w:r>
            <w:r>
              <w:rPr>
                <w:rFonts w:ascii="Arial" w:hAnsi="Arial" w:cs="Arial"/>
                <w:b/>
                <w:bCs/>
                <w:sz w:val="24"/>
                <w:szCs w:val="24"/>
              </w:rPr>
              <w:t>H</w:t>
            </w:r>
            <w:r w:rsidRPr="004531DB">
              <w:rPr>
                <w:rFonts w:ascii="Arial" w:hAnsi="Arial" w:cs="Arial"/>
                <w:b/>
                <w:bCs/>
                <w:sz w:val="24"/>
                <w:szCs w:val="24"/>
              </w:rPr>
              <w:t>OURS:</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BF191B3" w14:textId="6FD83A02" w:rsidR="00DE6492" w:rsidRPr="004531DB" w:rsidRDefault="00DE6492" w:rsidP="008960A3">
            <w:pPr>
              <w:spacing w:after="0" w:line="240" w:lineRule="auto"/>
              <w:rPr>
                <w:rFonts w:ascii="Arial" w:hAnsi="Arial" w:cs="Arial"/>
                <w:sz w:val="24"/>
                <w:szCs w:val="24"/>
              </w:rPr>
            </w:pPr>
            <w:r w:rsidRPr="004531DB">
              <w:rPr>
                <w:rFonts w:ascii="Arial" w:hAnsi="Arial" w:cs="Arial"/>
                <w:sz w:val="24"/>
                <w:szCs w:val="24"/>
              </w:rPr>
              <w:t>37</w:t>
            </w:r>
          </w:p>
        </w:tc>
        <w:tc>
          <w:tcPr>
            <w:tcW w:w="2906" w:type="dxa"/>
            <w:tcBorders>
              <w:top w:val="single" w:sz="4" w:space="0" w:color="auto"/>
              <w:left w:val="single" w:sz="4" w:space="0" w:color="auto"/>
              <w:bottom w:val="single" w:sz="4" w:space="0" w:color="auto"/>
              <w:right w:val="single" w:sz="4" w:space="0" w:color="auto"/>
            </w:tcBorders>
            <w:vAlign w:val="center"/>
          </w:tcPr>
          <w:p w14:paraId="1CAF87E3" w14:textId="55365BDB" w:rsidR="00DE6492" w:rsidRPr="004531DB" w:rsidRDefault="00DE6492" w:rsidP="008960A3">
            <w:pPr>
              <w:spacing w:after="0" w:line="240" w:lineRule="auto"/>
              <w:rPr>
                <w:rFonts w:ascii="Arial" w:hAnsi="Arial" w:cs="Arial"/>
                <w:sz w:val="24"/>
                <w:szCs w:val="24"/>
              </w:rPr>
            </w:pPr>
            <w:r w:rsidRPr="004531DB">
              <w:rPr>
                <w:rFonts w:ascii="Arial" w:hAnsi="Arial" w:cs="Arial"/>
                <w:b/>
                <w:bCs/>
                <w:sz w:val="24"/>
                <w:szCs w:val="24"/>
              </w:rPr>
              <w:t>ALLOWANCE</w:t>
            </w:r>
            <w:r w:rsidRPr="004531DB">
              <w:rPr>
                <w:rFonts w:ascii="Arial" w:hAnsi="Arial" w:cs="Arial"/>
                <w:sz w:val="24"/>
                <w:szCs w:val="24"/>
              </w:rPr>
              <w:t>:</w:t>
            </w:r>
          </w:p>
        </w:tc>
        <w:tc>
          <w:tcPr>
            <w:tcW w:w="2906" w:type="dxa"/>
            <w:gridSpan w:val="2"/>
            <w:tcBorders>
              <w:top w:val="single" w:sz="4" w:space="0" w:color="auto"/>
              <w:left w:val="single" w:sz="4" w:space="0" w:color="auto"/>
              <w:bottom w:val="single" w:sz="4" w:space="0" w:color="auto"/>
              <w:right w:val="single" w:sz="4" w:space="0" w:color="auto"/>
            </w:tcBorders>
            <w:vAlign w:val="center"/>
          </w:tcPr>
          <w:p w14:paraId="1D6F420B" w14:textId="0F2A494A" w:rsidR="00DE6492" w:rsidRPr="004531DB" w:rsidRDefault="00DE6492" w:rsidP="008960A3">
            <w:pPr>
              <w:spacing w:after="0" w:line="240" w:lineRule="auto"/>
              <w:rPr>
                <w:rFonts w:ascii="Arial" w:hAnsi="Arial" w:cs="Arial"/>
                <w:sz w:val="24"/>
                <w:szCs w:val="24"/>
              </w:rPr>
            </w:pPr>
            <w:r w:rsidRPr="004531DB">
              <w:rPr>
                <w:rFonts w:ascii="Arial" w:hAnsi="Arial" w:cs="Arial"/>
                <w:sz w:val="24"/>
                <w:szCs w:val="24"/>
              </w:rPr>
              <w:t>Car Allowance – Casual</w:t>
            </w:r>
          </w:p>
        </w:tc>
      </w:tr>
      <w:tr w:rsidR="008960A3" w:rsidRPr="004531DB" w14:paraId="66C8A7EB" w14:textId="77777777" w:rsidTr="003A343D">
        <w:trPr>
          <w:trHeight w:val="415"/>
        </w:trPr>
        <w:tc>
          <w:tcPr>
            <w:tcW w:w="2405" w:type="dxa"/>
            <w:gridSpan w:val="2"/>
            <w:tcBorders>
              <w:top w:val="single" w:sz="4" w:space="0" w:color="auto"/>
              <w:bottom w:val="single" w:sz="4" w:space="0" w:color="auto"/>
            </w:tcBorders>
            <w:vAlign w:val="center"/>
          </w:tcPr>
          <w:p w14:paraId="41AE2555" w14:textId="77777777" w:rsidR="008960A3" w:rsidRPr="004531DB" w:rsidRDefault="008960A3" w:rsidP="008960A3">
            <w:pPr>
              <w:spacing w:after="0" w:line="240" w:lineRule="auto"/>
              <w:rPr>
                <w:rFonts w:ascii="Arial" w:hAnsi="Arial" w:cs="Arial"/>
                <w:b/>
                <w:sz w:val="24"/>
                <w:szCs w:val="24"/>
              </w:rPr>
            </w:pPr>
          </w:p>
        </w:tc>
        <w:tc>
          <w:tcPr>
            <w:tcW w:w="5925" w:type="dxa"/>
            <w:gridSpan w:val="3"/>
            <w:tcBorders>
              <w:top w:val="single" w:sz="4" w:space="0" w:color="auto"/>
              <w:bottom w:val="single" w:sz="4" w:space="0" w:color="auto"/>
            </w:tcBorders>
            <w:vAlign w:val="center"/>
          </w:tcPr>
          <w:p w14:paraId="23C1E78C" w14:textId="77777777" w:rsidR="008960A3" w:rsidRPr="004531DB" w:rsidRDefault="008960A3" w:rsidP="008960A3">
            <w:pPr>
              <w:spacing w:after="0" w:line="240" w:lineRule="auto"/>
              <w:rPr>
                <w:rFonts w:ascii="Arial" w:hAnsi="Arial" w:cs="Arial"/>
                <w:b/>
                <w:sz w:val="24"/>
                <w:szCs w:val="24"/>
              </w:rPr>
            </w:pPr>
          </w:p>
        </w:tc>
        <w:tc>
          <w:tcPr>
            <w:tcW w:w="1417" w:type="dxa"/>
            <w:tcBorders>
              <w:top w:val="single" w:sz="4" w:space="0" w:color="auto"/>
              <w:bottom w:val="single" w:sz="4" w:space="0" w:color="auto"/>
            </w:tcBorders>
            <w:vAlign w:val="center"/>
          </w:tcPr>
          <w:p w14:paraId="60DCB01D" w14:textId="77777777" w:rsidR="008960A3" w:rsidRPr="004531DB" w:rsidRDefault="008960A3" w:rsidP="008960A3">
            <w:pPr>
              <w:spacing w:after="0" w:line="240" w:lineRule="auto"/>
              <w:rPr>
                <w:rFonts w:ascii="Arial" w:hAnsi="Arial" w:cs="Arial"/>
                <w:b/>
                <w:sz w:val="24"/>
                <w:szCs w:val="24"/>
              </w:rPr>
            </w:pPr>
          </w:p>
        </w:tc>
        <w:tc>
          <w:tcPr>
            <w:tcW w:w="4395" w:type="dxa"/>
            <w:gridSpan w:val="3"/>
            <w:tcBorders>
              <w:top w:val="single" w:sz="4" w:space="0" w:color="auto"/>
              <w:bottom w:val="single" w:sz="4" w:space="0" w:color="auto"/>
            </w:tcBorders>
            <w:vAlign w:val="center"/>
          </w:tcPr>
          <w:p w14:paraId="0D5D229A" w14:textId="77777777" w:rsidR="008960A3" w:rsidRPr="004531DB" w:rsidRDefault="008960A3" w:rsidP="008960A3">
            <w:pPr>
              <w:spacing w:after="0" w:line="240" w:lineRule="auto"/>
              <w:rPr>
                <w:rFonts w:ascii="Arial" w:hAnsi="Arial" w:cs="Arial"/>
                <w:b/>
                <w:sz w:val="24"/>
                <w:szCs w:val="24"/>
              </w:rPr>
            </w:pPr>
          </w:p>
        </w:tc>
        <w:tc>
          <w:tcPr>
            <w:tcW w:w="1446" w:type="dxa"/>
            <w:tcBorders>
              <w:top w:val="single" w:sz="4" w:space="0" w:color="auto"/>
              <w:bottom w:val="single" w:sz="4" w:space="0" w:color="auto"/>
            </w:tcBorders>
            <w:vAlign w:val="center"/>
          </w:tcPr>
          <w:p w14:paraId="49052E29" w14:textId="77777777" w:rsidR="008960A3" w:rsidRPr="004531DB" w:rsidRDefault="008960A3" w:rsidP="008960A3">
            <w:pPr>
              <w:spacing w:after="0" w:line="240" w:lineRule="auto"/>
              <w:rPr>
                <w:rFonts w:ascii="Arial" w:hAnsi="Arial" w:cs="Arial"/>
                <w:b/>
                <w:sz w:val="24"/>
                <w:szCs w:val="24"/>
              </w:rPr>
            </w:pPr>
          </w:p>
        </w:tc>
      </w:tr>
      <w:tr w:rsidR="008960A3" w:rsidRPr="004531DB" w14:paraId="13784345" w14:textId="77777777" w:rsidTr="0CE232AC">
        <w:trPr>
          <w:trHeight w:val="856"/>
        </w:trPr>
        <w:tc>
          <w:tcPr>
            <w:tcW w:w="2405" w:type="dxa"/>
            <w:gridSpan w:val="2"/>
            <w:tcBorders>
              <w:top w:val="single" w:sz="4" w:space="0" w:color="auto"/>
              <w:left w:val="single" w:sz="4" w:space="0" w:color="auto"/>
              <w:bottom w:val="single" w:sz="4" w:space="0" w:color="auto"/>
              <w:right w:val="single" w:sz="4" w:space="0" w:color="auto"/>
            </w:tcBorders>
            <w:vAlign w:val="center"/>
          </w:tcPr>
          <w:p w14:paraId="3ADED816"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sz w:val="24"/>
                <w:szCs w:val="24"/>
              </w:rPr>
              <w:t>TYPE OF CRITERIA</w:t>
            </w:r>
          </w:p>
        </w:tc>
        <w:tc>
          <w:tcPr>
            <w:tcW w:w="5925" w:type="dxa"/>
            <w:gridSpan w:val="3"/>
            <w:tcBorders>
              <w:top w:val="single" w:sz="4" w:space="0" w:color="auto"/>
              <w:left w:val="single" w:sz="4" w:space="0" w:color="auto"/>
              <w:bottom w:val="single" w:sz="4" w:space="0" w:color="auto"/>
            </w:tcBorders>
            <w:vAlign w:val="center"/>
          </w:tcPr>
          <w:p w14:paraId="1214852F"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sz w:val="24"/>
                <w:szCs w:val="24"/>
              </w:rPr>
              <w:t>ESSENTIAL REQUIREMENTS:</w:t>
            </w:r>
          </w:p>
          <w:p w14:paraId="3846109A"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sz w:val="24"/>
                <w:szCs w:val="24"/>
              </w:rPr>
              <w:t>Minimum requirements for the successful completion of the job</w:t>
            </w:r>
          </w:p>
        </w:tc>
        <w:tc>
          <w:tcPr>
            <w:tcW w:w="1417" w:type="dxa"/>
            <w:tcBorders>
              <w:top w:val="single" w:sz="4" w:space="0" w:color="auto"/>
              <w:bottom w:val="single" w:sz="4" w:space="0" w:color="auto"/>
              <w:right w:val="single" w:sz="4" w:space="0" w:color="auto"/>
            </w:tcBorders>
            <w:vAlign w:val="center"/>
          </w:tcPr>
          <w:p w14:paraId="72F7A415"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sz w:val="24"/>
                <w:szCs w:val="24"/>
              </w:rPr>
              <w:t>ASSESSMENT</w:t>
            </w:r>
          </w:p>
          <w:p w14:paraId="215EA60D"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sz w:val="24"/>
                <w:szCs w:val="24"/>
              </w:rPr>
              <w:t>A / I / T / E</w:t>
            </w:r>
          </w:p>
        </w:tc>
        <w:tc>
          <w:tcPr>
            <w:tcW w:w="4395" w:type="dxa"/>
            <w:gridSpan w:val="3"/>
            <w:tcBorders>
              <w:top w:val="single" w:sz="4" w:space="0" w:color="auto"/>
              <w:left w:val="single" w:sz="4" w:space="0" w:color="auto"/>
              <w:bottom w:val="single" w:sz="4" w:space="0" w:color="auto"/>
            </w:tcBorders>
            <w:vAlign w:val="center"/>
          </w:tcPr>
          <w:p w14:paraId="47151445"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sz w:val="24"/>
                <w:szCs w:val="24"/>
              </w:rPr>
              <w:t>DESIRABLE REQUIREMENTS:</w:t>
            </w:r>
          </w:p>
          <w:p w14:paraId="0EB762DA"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sz w:val="24"/>
                <w:szCs w:val="24"/>
              </w:rPr>
              <w:t>Elements that contribute to improved / immediate performance in the job</w:t>
            </w:r>
          </w:p>
        </w:tc>
        <w:tc>
          <w:tcPr>
            <w:tcW w:w="1446" w:type="dxa"/>
            <w:tcBorders>
              <w:top w:val="single" w:sz="4" w:space="0" w:color="auto"/>
              <w:bottom w:val="single" w:sz="4" w:space="0" w:color="auto"/>
              <w:right w:val="single" w:sz="4" w:space="0" w:color="auto"/>
            </w:tcBorders>
            <w:vAlign w:val="center"/>
          </w:tcPr>
          <w:p w14:paraId="2C57F91F" w14:textId="77777777" w:rsidR="008960A3" w:rsidRPr="004531DB" w:rsidRDefault="008960A3" w:rsidP="008960A3">
            <w:pPr>
              <w:spacing w:after="0" w:line="240" w:lineRule="auto"/>
              <w:rPr>
                <w:rFonts w:ascii="Arial" w:hAnsi="Arial" w:cs="Arial"/>
                <w:b/>
                <w:sz w:val="24"/>
                <w:szCs w:val="24"/>
              </w:rPr>
            </w:pPr>
            <w:r w:rsidRPr="004531DB">
              <w:rPr>
                <w:rFonts w:ascii="Arial" w:hAnsi="Arial" w:cs="Arial"/>
                <w:b/>
                <w:sz w:val="24"/>
                <w:szCs w:val="24"/>
              </w:rPr>
              <w:t>ASSESSMENT</w:t>
            </w:r>
          </w:p>
          <w:p w14:paraId="45FCEF61"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b/>
                <w:sz w:val="24"/>
                <w:szCs w:val="24"/>
              </w:rPr>
              <w:t>A / I / T / E</w:t>
            </w:r>
          </w:p>
        </w:tc>
      </w:tr>
      <w:tr w:rsidR="008960A3" w:rsidRPr="004531DB" w14:paraId="6528AB62" w14:textId="77777777" w:rsidTr="003A343D">
        <w:trPr>
          <w:trHeight w:val="401"/>
        </w:trPr>
        <w:tc>
          <w:tcPr>
            <w:tcW w:w="2405" w:type="dxa"/>
            <w:gridSpan w:val="2"/>
            <w:vMerge w:val="restart"/>
            <w:tcBorders>
              <w:top w:val="single" w:sz="4" w:space="0" w:color="auto"/>
              <w:left w:val="single" w:sz="4" w:space="0" w:color="auto"/>
              <w:bottom w:val="single" w:sz="4" w:space="0" w:color="auto"/>
              <w:right w:val="single" w:sz="4" w:space="0" w:color="auto"/>
            </w:tcBorders>
            <w:vAlign w:val="center"/>
          </w:tcPr>
          <w:p w14:paraId="07B9582E" w14:textId="77777777" w:rsidR="008960A3" w:rsidRPr="004531DB" w:rsidRDefault="008960A3" w:rsidP="008960A3">
            <w:pPr>
              <w:spacing w:after="0" w:line="240" w:lineRule="auto"/>
              <w:rPr>
                <w:rFonts w:ascii="Arial" w:hAnsi="Arial" w:cs="Arial"/>
                <w:b/>
                <w:caps/>
                <w:sz w:val="24"/>
                <w:szCs w:val="24"/>
              </w:rPr>
            </w:pPr>
            <w:r w:rsidRPr="004531DB">
              <w:rPr>
                <w:rFonts w:ascii="Arial" w:hAnsi="Arial" w:cs="Arial"/>
                <w:b/>
                <w:caps/>
                <w:sz w:val="24"/>
                <w:szCs w:val="24"/>
              </w:rPr>
              <w:t>Qualifications</w:t>
            </w:r>
          </w:p>
        </w:tc>
        <w:tc>
          <w:tcPr>
            <w:tcW w:w="5925" w:type="dxa"/>
            <w:gridSpan w:val="3"/>
            <w:tcBorders>
              <w:top w:val="single" w:sz="4" w:space="0" w:color="auto"/>
              <w:left w:val="single" w:sz="4" w:space="0" w:color="auto"/>
            </w:tcBorders>
          </w:tcPr>
          <w:p w14:paraId="6C789355" w14:textId="20928647" w:rsidR="008960A3" w:rsidRPr="00A31774" w:rsidRDefault="008960A3" w:rsidP="00A31774">
            <w:pPr>
              <w:spacing w:after="0" w:line="240" w:lineRule="auto"/>
              <w:rPr>
                <w:rFonts w:ascii="Arial" w:hAnsi="Arial" w:cs="Arial"/>
                <w:sz w:val="24"/>
                <w:szCs w:val="24"/>
              </w:rPr>
            </w:pPr>
            <w:bookmarkStart w:id="0" w:name="Text3"/>
            <w:r w:rsidRPr="00A31774">
              <w:rPr>
                <w:rFonts w:ascii="Arial" w:hAnsi="Arial" w:cs="Arial"/>
                <w:sz w:val="24"/>
                <w:szCs w:val="24"/>
              </w:rPr>
              <w:t>Grade C / 4 GCSE English and Mathematics or equivalent qualification or able to demonstrate equivalent aptitude</w:t>
            </w:r>
          </w:p>
        </w:tc>
        <w:bookmarkEnd w:id="0"/>
        <w:tc>
          <w:tcPr>
            <w:tcW w:w="1417" w:type="dxa"/>
            <w:tcBorders>
              <w:top w:val="single" w:sz="4" w:space="0" w:color="auto"/>
              <w:right w:val="single" w:sz="4" w:space="0" w:color="auto"/>
            </w:tcBorders>
          </w:tcPr>
          <w:p w14:paraId="68B90DAD" w14:textId="795C3507" w:rsidR="008960A3" w:rsidRPr="004531DB" w:rsidRDefault="00B8439D" w:rsidP="008960A3">
            <w:pPr>
              <w:spacing w:after="0" w:line="240" w:lineRule="auto"/>
              <w:ind w:left="175" w:hanging="141"/>
              <w:rPr>
                <w:rFonts w:ascii="Arial" w:hAnsi="Arial" w:cs="Arial"/>
                <w:sz w:val="24"/>
                <w:szCs w:val="24"/>
              </w:rPr>
            </w:pPr>
            <w:r>
              <w:rPr>
                <w:rFonts w:ascii="Arial" w:hAnsi="Arial" w:cs="Arial"/>
                <w:sz w:val="24"/>
                <w:szCs w:val="24"/>
              </w:rPr>
              <w:t>A/E</w:t>
            </w:r>
          </w:p>
        </w:tc>
        <w:tc>
          <w:tcPr>
            <w:tcW w:w="4395" w:type="dxa"/>
            <w:gridSpan w:val="3"/>
            <w:tcBorders>
              <w:top w:val="single" w:sz="4" w:space="0" w:color="auto"/>
              <w:left w:val="single" w:sz="4" w:space="0" w:color="auto"/>
            </w:tcBorders>
          </w:tcPr>
          <w:p w14:paraId="35058F6E" w14:textId="77777777" w:rsidR="008960A3" w:rsidRPr="00A31774" w:rsidRDefault="097A0E8E" w:rsidP="00A31774">
            <w:pPr>
              <w:spacing w:after="0" w:line="240" w:lineRule="auto"/>
              <w:rPr>
                <w:rFonts w:ascii="Arial" w:hAnsi="Arial" w:cs="Arial"/>
                <w:sz w:val="24"/>
                <w:szCs w:val="24"/>
              </w:rPr>
            </w:pPr>
            <w:r w:rsidRPr="00A31774">
              <w:rPr>
                <w:rFonts w:ascii="Arial" w:hAnsi="Arial" w:cs="Arial"/>
                <w:sz w:val="24"/>
                <w:szCs w:val="24"/>
              </w:rPr>
              <w:t>Recognised professional Leadership or Management Qualification</w:t>
            </w:r>
          </w:p>
          <w:p w14:paraId="1E4E91F9" w14:textId="161815B5" w:rsidR="00DE6492" w:rsidRPr="003A343D" w:rsidRDefault="00DE6492" w:rsidP="00A31774">
            <w:pPr>
              <w:pStyle w:val="ListParagraph"/>
              <w:spacing w:after="0" w:line="240" w:lineRule="auto"/>
              <w:ind w:left="754"/>
              <w:rPr>
                <w:rFonts w:ascii="Arial" w:hAnsi="Arial" w:cs="Arial"/>
                <w:sz w:val="24"/>
                <w:szCs w:val="24"/>
              </w:rPr>
            </w:pPr>
          </w:p>
        </w:tc>
        <w:tc>
          <w:tcPr>
            <w:tcW w:w="1446" w:type="dxa"/>
            <w:tcBorders>
              <w:top w:val="single" w:sz="4" w:space="0" w:color="auto"/>
              <w:right w:val="single" w:sz="4" w:space="0" w:color="auto"/>
            </w:tcBorders>
          </w:tcPr>
          <w:p w14:paraId="4742B50E" w14:textId="5B3B8C48" w:rsidR="008960A3" w:rsidRPr="004531DB" w:rsidRDefault="28609999" w:rsidP="008960A3">
            <w:pPr>
              <w:spacing w:after="0" w:line="240" w:lineRule="auto"/>
              <w:ind w:left="175" w:hanging="141"/>
              <w:rPr>
                <w:rFonts w:ascii="Arial" w:hAnsi="Arial" w:cs="Arial"/>
                <w:sz w:val="24"/>
                <w:szCs w:val="24"/>
              </w:rPr>
            </w:pPr>
            <w:r w:rsidRPr="0450B6CA">
              <w:rPr>
                <w:rFonts w:ascii="Arial" w:hAnsi="Arial" w:cs="Arial"/>
                <w:sz w:val="24"/>
                <w:szCs w:val="24"/>
              </w:rPr>
              <w:t>A/E</w:t>
            </w:r>
          </w:p>
        </w:tc>
      </w:tr>
      <w:tr w:rsidR="00DE6492" w:rsidRPr="004531DB" w14:paraId="25E098C9" w14:textId="77777777" w:rsidTr="003A343D">
        <w:trPr>
          <w:trHeight w:val="469"/>
        </w:trPr>
        <w:tc>
          <w:tcPr>
            <w:tcW w:w="2405" w:type="dxa"/>
            <w:gridSpan w:val="2"/>
            <w:vMerge/>
            <w:tcBorders>
              <w:left w:val="single" w:sz="4" w:space="0" w:color="auto"/>
              <w:bottom w:val="single" w:sz="4" w:space="0" w:color="auto"/>
            </w:tcBorders>
            <w:vAlign w:val="center"/>
          </w:tcPr>
          <w:p w14:paraId="6443AB83" w14:textId="77777777" w:rsidR="00DE6492" w:rsidRPr="004531DB" w:rsidRDefault="00DE6492" w:rsidP="008960A3">
            <w:pPr>
              <w:spacing w:after="0" w:line="240" w:lineRule="auto"/>
              <w:rPr>
                <w:rFonts w:ascii="Arial" w:hAnsi="Arial" w:cs="Arial"/>
                <w:sz w:val="24"/>
                <w:szCs w:val="24"/>
              </w:rPr>
            </w:pPr>
          </w:p>
        </w:tc>
        <w:tc>
          <w:tcPr>
            <w:tcW w:w="5925" w:type="dxa"/>
            <w:gridSpan w:val="3"/>
            <w:tcBorders>
              <w:left w:val="single" w:sz="4" w:space="0" w:color="auto"/>
            </w:tcBorders>
          </w:tcPr>
          <w:p w14:paraId="6668B89B" w14:textId="77777777" w:rsidR="00A31774" w:rsidRDefault="00A31774" w:rsidP="00A31774">
            <w:pPr>
              <w:spacing w:after="0" w:line="240" w:lineRule="auto"/>
              <w:rPr>
                <w:rFonts w:ascii="Arial" w:hAnsi="Arial" w:cs="Arial"/>
                <w:sz w:val="24"/>
                <w:szCs w:val="24"/>
              </w:rPr>
            </w:pPr>
          </w:p>
          <w:p w14:paraId="1317A36C" w14:textId="27D6618A" w:rsidR="00DE6492" w:rsidRPr="00A31774" w:rsidRDefault="00DE6492" w:rsidP="00A31774">
            <w:pPr>
              <w:spacing w:after="0" w:line="240" w:lineRule="auto"/>
              <w:rPr>
                <w:rFonts w:ascii="Arial" w:hAnsi="Arial" w:cs="Arial"/>
                <w:sz w:val="24"/>
                <w:szCs w:val="24"/>
              </w:rPr>
            </w:pPr>
            <w:r w:rsidRPr="00A31774">
              <w:rPr>
                <w:rFonts w:ascii="Arial" w:hAnsi="Arial" w:cs="Arial"/>
                <w:sz w:val="24"/>
                <w:szCs w:val="24"/>
              </w:rPr>
              <w:t>Full, valid driving license and access to a suitable vehicle</w:t>
            </w:r>
          </w:p>
        </w:tc>
        <w:tc>
          <w:tcPr>
            <w:tcW w:w="1417" w:type="dxa"/>
            <w:tcBorders>
              <w:right w:val="single" w:sz="4" w:space="0" w:color="auto"/>
            </w:tcBorders>
          </w:tcPr>
          <w:p w14:paraId="6A028FD0" w14:textId="77777777" w:rsidR="00A31774" w:rsidRDefault="00A31774" w:rsidP="008960A3">
            <w:pPr>
              <w:spacing w:after="0" w:line="240" w:lineRule="auto"/>
              <w:ind w:left="175" w:hanging="141"/>
              <w:rPr>
                <w:rFonts w:ascii="Arial" w:hAnsi="Arial" w:cs="Arial"/>
                <w:sz w:val="24"/>
                <w:szCs w:val="24"/>
              </w:rPr>
            </w:pPr>
          </w:p>
          <w:p w14:paraId="22A46A6E" w14:textId="29D1A062" w:rsidR="00DE6492" w:rsidRDefault="00DE6492" w:rsidP="008960A3">
            <w:pPr>
              <w:spacing w:after="0" w:line="240" w:lineRule="auto"/>
              <w:ind w:left="175" w:hanging="141"/>
              <w:rPr>
                <w:rFonts w:ascii="Arial" w:hAnsi="Arial" w:cs="Arial"/>
                <w:sz w:val="24"/>
                <w:szCs w:val="24"/>
              </w:rPr>
            </w:pPr>
            <w:r w:rsidRPr="0CE232AC">
              <w:rPr>
                <w:rFonts w:ascii="Arial" w:hAnsi="Arial" w:cs="Arial"/>
                <w:sz w:val="24"/>
                <w:szCs w:val="24"/>
              </w:rPr>
              <w:t>A/E</w:t>
            </w:r>
          </w:p>
          <w:p w14:paraId="0CE5301E" w14:textId="1893BB54" w:rsidR="00DE6492" w:rsidRPr="004531DB" w:rsidRDefault="00DE6492" w:rsidP="00B8439D">
            <w:pPr>
              <w:spacing w:after="0" w:line="240" w:lineRule="auto"/>
              <w:rPr>
                <w:rFonts w:ascii="Arial" w:hAnsi="Arial" w:cs="Arial"/>
                <w:sz w:val="24"/>
                <w:szCs w:val="24"/>
              </w:rPr>
            </w:pPr>
          </w:p>
        </w:tc>
        <w:tc>
          <w:tcPr>
            <w:tcW w:w="4395" w:type="dxa"/>
            <w:gridSpan w:val="3"/>
            <w:vMerge w:val="restart"/>
            <w:tcBorders>
              <w:left w:val="single" w:sz="4" w:space="0" w:color="auto"/>
            </w:tcBorders>
          </w:tcPr>
          <w:p w14:paraId="2FC7A5F7" w14:textId="576F040B" w:rsidR="00DE6492" w:rsidRPr="00A31774" w:rsidRDefault="00DE6492" w:rsidP="00A31774">
            <w:pPr>
              <w:spacing w:after="0" w:line="240" w:lineRule="auto"/>
              <w:rPr>
                <w:rFonts w:ascii="Arial" w:hAnsi="Arial" w:cs="Arial"/>
                <w:sz w:val="24"/>
                <w:szCs w:val="24"/>
              </w:rPr>
            </w:pPr>
            <w:r w:rsidRPr="00A31774">
              <w:rPr>
                <w:rFonts w:ascii="Arial" w:hAnsi="Arial" w:cs="Arial"/>
                <w:sz w:val="24"/>
                <w:szCs w:val="24"/>
              </w:rPr>
              <w:t xml:space="preserve">MRICS - achieved through: </w:t>
            </w:r>
          </w:p>
          <w:p w14:paraId="1936B9BE" w14:textId="77777777" w:rsidR="00DE6492" w:rsidRPr="004531DB" w:rsidRDefault="00DE6492" w:rsidP="00DE6492">
            <w:pPr>
              <w:pStyle w:val="TNR12"/>
              <w:numPr>
                <w:ilvl w:val="0"/>
                <w:numId w:val="22"/>
              </w:numPr>
              <w:rPr>
                <w:rFonts w:ascii="Arial" w:hAnsi="Arial"/>
                <w:szCs w:val="24"/>
              </w:rPr>
            </w:pPr>
            <w:r w:rsidRPr="004531DB">
              <w:rPr>
                <w:rFonts w:ascii="Arial" w:hAnsi="Arial"/>
                <w:szCs w:val="24"/>
              </w:rPr>
              <w:t>relevant experience and a RICS-accredited degree or;</w:t>
            </w:r>
          </w:p>
          <w:p w14:paraId="63806CA9" w14:textId="77777777" w:rsidR="00DE6492" w:rsidRPr="004531DB" w:rsidRDefault="00DE6492" w:rsidP="00DE6492">
            <w:pPr>
              <w:pStyle w:val="TNR12"/>
              <w:numPr>
                <w:ilvl w:val="0"/>
                <w:numId w:val="22"/>
              </w:numPr>
              <w:rPr>
                <w:rFonts w:ascii="Arial" w:hAnsi="Arial"/>
                <w:szCs w:val="24"/>
              </w:rPr>
            </w:pPr>
            <w:r w:rsidRPr="004531DB">
              <w:rPr>
                <w:rFonts w:ascii="Arial" w:hAnsi="Arial"/>
                <w:szCs w:val="24"/>
              </w:rPr>
              <w:t>5 years of relevant experience and any bachelor’s degree or;</w:t>
            </w:r>
          </w:p>
          <w:p w14:paraId="4F73A61F" w14:textId="50D589E7" w:rsidR="00DE6492" w:rsidRPr="00A31774" w:rsidRDefault="00DE6492" w:rsidP="00A31774">
            <w:pPr>
              <w:pStyle w:val="ListParagraph"/>
              <w:numPr>
                <w:ilvl w:val="0"/>
                <w:numId w:val="22"/>
              </w:numPr>
              <w:spacing w:after="0" w:line="240" w:lineRule="auto"/>
              <w:rPr>
                <w:rFonts w:ascii="Arial" w:hAnsi="Arial" w:cs="Arial"/>
                <w:sz w:val="24"/>
                <w:szCs w:val="24"/>
              </w:rPr>
            </w:pPr>
            <w:r w:rsidRPr="00A31774">
              <w:rPr>
                <w:rFonts w:ascii="Arial" w:hAnsi="Arial"/>
                <w:szCs w:val="24"/>
              </w:rPr>
              <w:t>10 years of relevant experience operating at an advanced level by seniority, specialisation, or in academia.</w:t>
            </w:r>
          </w:p>
        </w:tc>
        <w:tc>
          <w:tcPr>
            <w:tcW w:w="1446" w:type="dxa"/>
            <w:tcBorders>
              <w:right w:val="single" w:sz="4" w:space="0" w:color="auto"/>
            </w:tcBorders>
          </w:tcPr>
          <w:p w14:paraId="22B8C815" w14:textId="07B8D682" w:rsidR="00DE6492" w:rsidRPr="004531DB" w:rsidRDefault="00A31774" w:rsidP="008960A3">
            <w:pPr>
              <w:spacing w:after="0" w:line="240" w:lineRule="auto"/>
              <w:ind w:left="175" w:hanging="141"/>
              <w:rPr>
                <w:rFonts w:ascii="Arial" w:hAnsi="Arial" w:cs="Arial"/>
                <w:sz w:val="24"/>
                <w:szCs w:val="24"/>
              </w:rPr>
            </w:pPr>
            <w:r>
              <w:rPr>
                <w:rFonts w:ascii="Arial" w:hAnsi="Arial" w:cs="Arial"/>
                <w:sz w:val="24"/>
                <w:szCs w:val="24"/>
              </w:rPr>
              <w:t>A/E</w:t>
            </w:r>
          </w:p>
        </w:tc>
      </w:tr>
      <w:tr w:rsidR="00DE6492" w:rsidRPr="004531DB" w14:paraId="4C49C4B1" w14:textId="77777777" w:rsidTr="003A343D">
        <w:trPr>
          <w:trHeight w:val="469"/>
        </w:trPr>
        <w:tc>
          <w:tcPr>
            <w:tcW w:w="2405" w:type="dxa"/>
            <w:gridSpan w:val="2"/>
            <w:vMerge/>
            <w:tcBorders>
              <w:left w:val="single" w:sz="4" w:space="0" w:color="auto"/>
              <w:bottom w:val="single" w:sz="4" w:space="0" w:color="auto"/>
            </w:tcBorders>
            <w:vAlign w:val="center"/>
          </w:tcPr>
          <w:p w14:paraId="3452119D" w14:textId="77777777" w:rsidR="00DE6492" w:rsidRPr="004531DB" w:rsidRDefault="00DE6492" w:rsidP="008960A3">
            <w:pPr>
              <w:spacing w:after="0" w:line="240" w:lineRule="auto"/>
              <w:rPr>
                <w:rFonts w:ascii="Arial" w:hAnsi="Arial" w:cs="Arial"/>
                <w:sz w:val="24"/>
                <w:szCs w:val="24"/>
              </w:rPr>
            </w:pPr>
          </w:p>
        </w:tc>
        <w:tc>
          <w:tcPr>
            <w:tcW w:w="5925" w:type="dxa"/>
            <w:gridSpan w:val="3"/>
            <w:tcBorders>
              <w:left w:val="single" w:sz="4" w:space="0" w:color="auto"/>
            </w:tcBorders>
          </w:tcPr>
          <w:p w14:paraId="11B6B886" w14:textId="77777777" w:rsidR="00A31774" w:rsidRDefault="00A31774" w:rsidP="00A31774">
            <w:pPr>
              <w:spacing w:after="0" w:line="240" w:lineRule="auto"/>
              <w:rPr>
                <w:rFonts w:ascii="Arial" w:hAnsi="Arial" w:cs="Arial"/>
                <w:sz w:val="24"/>
                <w:szCs w:val="24"/>
              </w:rPr>
            </w:pPr>
          </w:p>
          <w:p w14:paraId="02F5CFA2" w14:textId="3915BB14" w:rsidR="00DE6492" w:rsidRPr="00A31774" w:rsidRDefault="00DE6492" w:rsidP="00A31774">
            <w:pPr>
              <w:spacing w:after="0" w:line="240" w:lineRule="auto"/>
              <w:rPr>
                <w:rFonts w:ascii="Arial" w:hAnsi="Arial" w:cs="Arial"/>
                <w:sz w:val="24"/>
                <w:szCs w:val="24"/>
              </w:rPr>
            </w:pPr>
            <w:r w:rsidRPr="00A31774">
              <w:rPr>
                <w:rFonts w:ascii="Arial" w:hAnsi="Arial" w:cs="Arial"/>
                <w:sz w:val="24"/>
                <w:szCs w:val="24"/>
              </w:rPr>
              <w:t xml:space="preserve">Property related degree or equivalent qualifications, or equivalent experience, are essential.                                                          </w:t>
            </w:r>
          </w:p>
          <w:p w14:paraId="68D4C968" w14:textId="77777777" w:rsidR="00DE6492" w:rsidRDefault="00DE6492" w:rsidP="00DE6492">
            <w:pPr>
              <w:spacing w:after="0" w:line="240" w:lineRule="auto"/>
              <w:rPr>
                <w:rFonts w:ascii="Arial" w:hAnsi="Arial" w:cs="Arial"/>
                <w:sz w:val="24"/>
                <w:szCs w:val="24"/>
              </w:rPr>
            </w:pPr>
          </w:p>
          <w:p w14:paraId="56F4DD28" w14:textId="4FBE70D5" w:rsidR="00DE6492" w:rsidRPr="00A31774" w:rsidRDefault="00DE6492" w:rsidP="00DE6492">
            <w:pPr>
              <w:spacing w:after="0" w:line="240" w:lineRule="auto"/>
              <w:rPr>
                <w:rFonts w:ascii="Arial" w:hAnsi="Arial" w:cs="Arial"/>
                <w:sz w:val="24"/>
                <w:szCs w:val="24"/>
              </w:rPr>
            </w:pPr>
            <w:r w:rsidRPr="00A31774">
              <w:rPr>
                <w:rFonts w:ascii="Arial" w:hAnsi="Arial" w:cs="Arial"/>
                <w:sz w:val="24"/>
                <w:szCs w:val="24"/>
              </w:rPr>
              <w:t xml:space="preserve">To be appointed at Grade </w:t>
            </w:r>
            <w:r w:rsidR="00A31774">
              <w:rPr>
                <w:rFonts w:ascii="Arial" w:hAnsi="Arial" w:cs="Arial"/>
                <w:sz w:val="24"/>
                <w:szCs w:val="24"/>
              </w:rPr>
              <w:t>8</w:t>
            </w:r>
            <w:r w:rsidRPr="00A31774">
              <w:rPr>
                <w:rFonts w:ascii="Arial" w:hAnsi="Arial" w:cs="Arial"/>
                <w:sz w:val="24"/>
                <w:szCs w:val="24"/>
              </w:rPr>
              <w:t xml:space="preserve"> candidates would need to have the following qualification:</w:t>
            </w:r>
          </w:p>
          <w:p w14:paraId="0D92B6F1" w14:textId="77777777" w:rsidR="00DE6492" w:rsidRDefault="00DE6492" w:rsidP="00DE6492">
            <w:pPr>
              <w:spacing w:after="0" w:line="240" w:lineRule="auto"/>
              <w:rPr>
                <w:rFonts w:ascii="Arial" w:hAnsi="Arial" w:cs="Arial"/>
                <w:b/>
                <w:bCs/>
                <w:sz w:val="24"/>
                <w:szCs w:val="24"/>
              </w:rPr>
            </w:pPr>
          </w:p>
          <w:p w14:paraId="58428281" w14:textId="2E18EEED" w:rsidR="00DE6492" w:rsidRPr="00A31774" w:rsidRDefault="00DE6492" w:rsidP="00A31774">
            <w:pPr>
              <w:spacing w:after="0" w:line="240" w:lineRule="auto"/>
              <w:rPr>
                <w:rFonts w:ascii="Arial" w:hAnsi="Arial" w:cs="Arial"/>
                <w:sz w:val="24"/>
                <w:szCs w:val="24"/>
              </w:rPr>
            </w:pPr>
            <w:r w:rsidRPr="00A31774">
              <w:rPr>
                <w:rFonts w:ascii="Arial" w:hAnsi="Arial" w:cs="Arial"/>
                <w:sz w:val="24"/>
                <w:szCs w:val="24"/>
              </w:rPr>
              <w:t xml:space="preserve">MRICS - achieved through: </w:t>
            </w:r>
          </w:p>
          <w:p w14:paraId="0A957585" w14:textId="43504770" w:rsidR="00DE6492" w:rsidRPr="004531DB" w:rsidRDefault="00DE6492" w:rsidP="008960A3">
            <w:pPr>
              <w:pStyle w:val="TNR12"/>
              <w:numPr>
                <w:ilvl w:val="0"/>
                <w:numId w:val="22"/>
              </w:numPr>
              <w:rPr>
                <w:rFonts w:ascii="Arial" w:hAnsi="Arial"/>
                <w:szCs w:val="24"/>
              </w:rPr>
            </w:pPr>
            <w:r w:rsidRPr="004531DB">
              <w:rPr>
                <w:rFonts w:ascii="Arial" w:hAnsi="Arial"/>
                <w:szCs w:val="24"/>
              </w:rPr>
              <w:t>relevant experience and a RICS-accredited degree or;</w:t>
            </w:r>
          </w:p>
          <w:p w14:paraId="22CA1CF3" w14:textId="77777777" w:rsidR="00DE6492" w:rsidRPr="004531DB" w:rsidRDefault="00DE6492" w:rsidP="008960A3">
            <w:pPr>
              <w:pStyle w:val="TNR12"/>
              <w:numPr>
                <w:ilvl w:val="0"/>
                <w:numId w:val="22"/>
              </w:numPr>
              <w:rPr>
                <w:rFonts w:ascii="Arial" w:hAnsi="Arial"/>
                <w:szCs w:val="24"/>
              </w:rPr>
            </w:pPr>
            <w:r w:rsidRPr="004531DB">
              <w:rPr>
                <w:rFonts w:ascii="Arial" w:hAnsi="Arial"/>
                <w:szCs w:val="24"/>
              </w:rPr>
              <w:t>5 years of relevant experience and any bachelor’s degree or;</w:t>
            </w:r>
          </w:p>
          <w:p w14:paraId="4B7A8F86" w14:textId="4116DDE3" w:rsidR="00DE6492" w:rsidRPr="004531DB" w:rsidRDefault="00DE6492" w:rsidP="008960A3">
            <w:pPr>
              <w:pStyle w:val="TNR12"/>
              <w:numPr>
                <w:ilvl w:val="0"/>
                <w:numId w:val="22"/>
              </w:numPr>
              <w:rPr>
                <w:rFonts w:ascii="Arial" w:hAnsi="Arial"/>
                <w:szCs w:val="24"/>
              </w:rPr>
            </w:pPr>
            <w:r w:rsidRPr="004531DB">
              <w:rPr>
                <w:rFonts w:ascii="Arial" w:hAnsi="Arial"/>
                <w:szCs w:val="24"/>
              </w:rPr>
              <w:t>10 years of relevant experience operating at an advanced level by seniority, specialisation, or in academia.</w:t>
            </w:r>
          </w:p>
        </w:tc>
        <w:tc>
          <w:tcPr>
            <w:tcW w:w="1417" w:type="dxa"/>
            <w:tcBorders>
              <w:right w:val="single" w:sz="4" w:space="0" w:color="auto"/>
            </w:tcBorders>
          </w:tcPr>
          <w:p w14:paraId="57418CFD" w14:textId="77777777" w:rsidR="00A31774" w:rsidRDefault="00A31774" w:rsidP="008960A3">
            <w:pPr>
              <w:spacing w:after="0" w:line="240" w:lineRule="auto"/>
              <w:ind w:left="175" w:hanging="141"/>
              <w:rPr>
                <w:rFonts w:ascii="Arial" w:hAnsi="Arial" w:cs="Arial"/>
                <w:sz w:val="24"/>
                <w:szCs w:val="24"/>
              </w:rPr>
            </w:pPr>
          </w:p>
          <w:p w14:paraId="6E3E27B6" w14:textId="7F5411F3" w:rsidR="00DE6492" w:rsidRDefault="00DE6492" w:rsidP="008960A3">
            <w:pPr>
              <w:spacing w:after="0" w:line="240" w:lineRule="auto"/>
              <w:ind w:left="175" w:hanging="141"/>
              <w:rPr>
                <w:rFonts w:ascii="Arial" w:hAnsi="Arial" w:cs="Arial"/>
                <w:sz w:val="24"/>
                <w:szCs w:val="24"/>
              </w:rPr>
            </w:pPr>
            <w:r w:rsidRPr="0CE232AC">
              <w:rPr>
                <w:rFonts w:ascii="Arial" w:hAnsi="Arial" w:cs="Arial"/>
                <w:sz w:val="24"/>
                <w:szCs w:val="24"/>
              </w:rPr>
              <w:t>A/E</w:t>
            </w:r>
          </w:p>
          <w:p w14:paraId="7F22B736" w14:textId="71DB9EA8" w:rsidR="00DE6492" w:rsidRDefault="00DE6492" w:rsidP="008960A3">
            <w:pPr>
              <w:spacing w:after="0" w:line="240" w:lineRule="auto"/>
              <w:ind w:left="175" w:hanging="141"/>
              <w:rPr>
                <w:rFonts w:ascii="Arial" w:hAnsi="Arial" w:cs="Arial"/>
                <w:sz w:val="24"/>
                <w:szCs w:val="24"/>
              </w:rPr>
            </w:pPr>
          </w:p>
          <w:p w14:paraId="6CA3F37F" w14:textId="77777777" w:rsidR="00DE6492" w:rsidRDefault="00DE6492" w:rsidP="008960A3">
            <w:pPr>
              <w:spacing w:after="0" w:line="240" w:lineRule="auto"/>
              <w:ind w:left="175" w:hanging="141"/>
              <w:rPr>
                <w:rFonts w:ascii="Arial" w:hAnsi="Arial" w:cs="Arial"/>
                <w:sz w:val="24"/>
                <w:szCs w:val="24"/>
              </w:rPr>
            </w:pPr>
          </w:p>
          <w:p w14:paraId="54C26CA6" w14:textId="77777777" w:rsidR="00AE62C9" w:rsidRDefault="00AE62C9" w:rsidP="008960A3">
            <w:pPr>
              <w:spacing w:after="0" w:line="240" w:lineRule="auto"/>
              <w:ind w:left="175" w:hanging="141"/>
              <w:rPr>
                <w:rFonts w:ascii="Arial" w:hAnsi="Arial" w:cs="Arial"/>
                <w:sz w:val="24"/>
                <w:szCs w:val="24"/>
              </w:rPr>
            </w:pPr>
          </w:p>
          <w:p w14:paraId="3DB411F4" w14:textId="77777777" w:rsidR="00AE62C9" w:rsidRDefault="00AE62C9" w:rsidP="008960A3">
            <w:pPr>
              <w:spacing w:after="0" w:line="240" w:lineRule="auto"/>
              <w:ind w:left="175" w:hanging="141"/>
              <w:rPr>
                <w:rFonts w:ascii="Arial" w:hAnsi="Arial" w:cs="Arial"/>
                <w:sz w:val="24"/>
                <w:szCs w:val="24"/>
              </w:rPr>
            </w:pPr>
          </w:p>
          <w:p w14:paraId="26C8363A" w14:textId="77777777" w:rsidR="00AE62C9" w:rsidRDefault="00AE62C9" w:rsidP="008960A3">
            <w:pPr>
              <w:spacing w:after="0" w:line="240" w:lineRule="auto"/>
              <w:ind w:left="175" w:hanging="141"/>
              <w:rPr>
                <w:rFonts w:ascii="Arial" w:hAnsi="Arial" w:cs="Arial"/>
                <w:sz w:val="24"/>
                <w:szCs w:val="24"/>
              </w:rPr>
            </w:pPr>
          </w:p>
          <w:p w14:paraId="37E0D934" w14:textId="2AFA7E29" w:rsidR="00AE62C9" w:rsidRPr="004531DB" w:rsidRDefault="00AE62C9" w:rsidP="008960A3">
            <w:pPr>
              <w:spacing w:after="0" w:line="240" w:lineRule="auto"/>
              <w:ind w:left="175" w:hanging="141"/>
              <w:rPr>
                <w:rFonts w:ascii="Arial" w:hAnsi="Arial" w:cs="Arial"/>
                <w:sz w:val="24"/>
                <w:szCs w:val="24"/>
              </w:rPr>
            </w:pPr>
            <w:r>
              <w:rPr>
                <w:rFonts w:ascii="Arial" w:hAnsi="Arial" w:cs="Arial"/>
                <w:sz w:val="24"/>
                <w:szCs w:val="24"/>
              </w:rPr>
              <w:t>A/E</w:t>
            </w:r>
          </w:p>
        </w:tc>
        <w:tc>
          <w:tcPr>
            <w:tcW w:w="4395" w:type="dxa"/>
            <w:gridSpan w:val="3"/>
            <w:vMerge/>
            <w:tcBorders>
              <w:left w:val="single" w:sz="4" w:space="0" w:color="auto"/>
            </w:tcBorders>
          </w:tcPr>
          <w:p w14:paraId="47F96B58" w14:textId="18CBDBD6" w:rsidR="00DE6492" w:rsidRPr="004531DB" w:rsidRDefault="00DE6492" w:rsidP="008960A3">
            <w:pPr>
              <w:spacing w:after="0" w:line="240" w:lineRule="auto"/>
              <w:ind w:left="175" w:hanging="141"/>
              <w:rPr>
                <w:rFonts w:ascii="Arial" w:hAnsi="Arial" w:cs="Arial"/>
                <w:sz w:val="24"/>
                <w:szCs w:val="24"/>
              </w:rPr>
            </w:pPr>
          </w:p>
        </w:tc>
        <w:tc>
          <w:tcPr>
            <w:tcW w:w="1446" w:type="dxa"/>
            <w:tcBorders>
              <w:right w:val="single" w:sz="4" w:space="0" w:color="auto"/>
            </w:tcBorders>
          </w:tcPr>
          <w:p w14:paraId="4697E570" w14:textId="03B02D70" w:rsidR="00DE6492" w:rsidRPr="004531DB" w:rsidRDefault="00DE6492" w:rsidP="008960A3">
            <w:pPr>
              <w:spacing w:after="0" w:line="240" w:lineRule="auto"/>
              <w:ind w:left="175" w:hanging="141"/>
              <w:rPr>
                <w:rFonts w:ascii="Arial" w:hAnsi="Arial" w:cs="Arial"/>
                <w:sz w:val="24"/>
                <w:szCs w:val="24"/>
              </w:rPr>
            </w:pPr>
          </w:p>
        </w:tc>
      </w:tr>
      <w:tr w:rsidR="008960A3" w:rsidRPr="004531DB" w14:paraId="61FCC1D8" w14:textId="77777777" w:rsidTr="003A343D">
        <w:trPr>
          <w:trHeight w:val="469"/>
        </w:trPr>
        <w:tc>
          <w:tcPr>
            <w:tcW w:w="2405" w:type="dxa"/>
            <w:gridSpan w:val="2"/>
            <w:vMerge/>
            <w:tcBorders>
              <w:left w:val="single" w:sz="4" w:space="0" w:color="auto"/>
              <w:bottom w:val="single" w:sz="4" w:space="0" w:color="auto"/>
            </w:tcBorders>
            <w:vAlign w:val="center"/>
          </w:tcPr>
          <w:p w14:paraId="450B8D52" w14:textId="77777777" w:rsidR="008960A3" w:rsidRPr="004531DB" w:rsidRDefault="008960A3" w:rsidP="008960A3">
            <w:pPr>
              <w:spacing w:after="0" w:line="240" w:lineRule="auto"/>
              <w:rPr>
                <w:rFonts w:ascii="Arial" w:hAnsi="Arial" w:cs="Arial"/>
                <w:sz w:val="24"/>
                <w:szCs w:val="24"/>
              </w:rPr>
            </w:pPr>
          </w:p>
        </w:tc>
        <w:tc>
          <w:tcPr>
            <w:tcW w:w="5925" w:type="dxa"/>
            <w:gridSpan w:val="3"/>
            <w:tcBorders>
              <w:left w:val="single" w:sz="4" w:space="0" w:color="auto"/>
              <w:bottom w:val="single" w:sz="4" w:space="0" w:color="auto"/>
            </w:tcBorders>
          </w:tcPr>
          <w:p w14:paraId="67396684" w14:textId="5BB83F7B" w:rsidR="008960A3" w:rsidRPr="004531DB" w:rsidRDefault="008960A3" w:rsidP="00A31774">
            <w:pPr>
              <w:pStyle w:val="TNR12"/>
              <w:rPr>
                <w:rFonts w:ascii="Arial" w:hAnsi="Arial"/>
                <w:szCs w:val="24"/>
              </w:rPr>
            </w:pPr>
          </w:p>
        </w:tc>
        <w:tc>
          <w:tcPr>
            <w:tcW w:w="1417" w:type="dxa"/>
            <w:tcBorders>
              <w:bottom w:val="single" w:sz="4" w:space="0" w:color="auto"/>
              <w:right w:val="single" w:sz="4" w:space="0" w:color="auto"/>
            </w:tcBorders>
          </w:tcPr>
          <w:p w14:paraId="201ECD17" w14:textId="4375DA5B" w:rsidR="008960A3" w:rsidRPr="004531DB" w:rsidRDefault="008960A3" w:rsidP="008960A3">
            <w:pPr>
              <w:spacing w:after="0" w:line="240" w:lineRule="auto"/>
              <w:ind w:left="175" w:hanging="141"/>
              <w:rPr>
                <w:rFonts w:ascii="Arial" w:hAnsi="Arial" w:cs="Arial"/>
                <w:sz w:val="24"/>
                <w:szCs w:val="24"/>
              </w:rPr>
            </w:pPr>
          </w:p>
        </w:tc>
        <w:tc>
          <w:tcPr>
            <w:tcW w:w="4395" w:type="dxa"/>
            <w:gridSpan w:val="3"/>
            <w:tcBorders>
              <w:left w:val="single" w:sz="4" w:space="0" w:color="auto"/>
              <w:bottom w:val="single" w:sz="4" w:space="0" w:color="auto"/>
            </w:tcBorders>
          </w:tcPr>
          <w:p w14:paraId="58AEBDDA" w14:textId="01EFBC63" w:rsidR="008960A3" w:rsidRPr="004531DB" w:rsidRDefault="008960A3" w:rsidP="008960A3">
            <w:pPr>
              <w:spacing w:after="0" w:line="240" w:lineRule="auto"/>
              <w:ind w:left="175" w:hanging="141"/>
              <w:rPr>
                <w:rFonts w:ascii="Arial" w:hAnsi="Arial" w:cs="Arial"/>
                <w:sz w:val="24"/>
                <w:szCs w:val="24"/>
              </w:rPr>
            </w:pPr>
          </w:p>
        </w:tc>
        <w:tc>
          <w:tcPr>
            <w:tcW w:w="1446" w:type="dxa"/>
            <w:tcBorders>
              <w:bottom w:val="single" w:sz="4" w:space="0" w:color="auto"/>
              <w:right w:val="single" w:sz="4" w:space="0" w:color="auto"/>
            </w:tcBorders>
          </w:tcPr>
          <w:p w14:paraId="42B62D83" w14:textId="1B46B08C" w:rsidR="008960A3" w:rsidRPr="004531DB" w:rsidRDefault="008960A3" w:rsidP="008960A3">
            <w:pPr>
              <w:spacing w:after="0" w:line="240" w:lineRule="auto"/>
              <w:ind w:left="175" w:hanging="141"/>
              <w:rPr>
                <w:rFonts w:ascii="Arial" w:hAnsi="Arial" w:cs="Arial"/>
                <w:sz w:val="24"/>
                <w:szCs w:val="24"/>
              </w:rPr>
            </w:pPr>
          </w:p>
        </w:tc>
      </w:tr>
      <w:tr w:rsidR="008960A3" w:rsidRPr="004531DB" w14:paraId="732900AF" w14:textId="77777777" w:rsidTr="00B8439D">
        <w:trPr>
          <w:trHeight w:val="401"/>
        </w:trPr>
        <w:tc>
          <w:tcPr>
            <w:tcW w:w="2405" w:type="dxa"/>
            <w:gridSpan w:val="2"/>
            <w:vMerge w:val="restart"/>
            <w:tcBorders>
              <w:top w:val="single" w:sz="4" w:space="0" w:color="auto"/>
              <w:left w:val="single" w:sz="4" w:space="0" w:color="auto"/>
              <w:bottom w:val="single" w:sz="4" w:space="0" w:color="auto"/>
              <w:right w:val="single" w:sz="4" w:space="0" w:color="auto"/>
            </w:tcBorders>
            <w:vAlign w:val="center"/>
          </w:tcPr>
          <w:p w14:paraId="38A571B5"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b/>
                <w:caps/>
                <w:sz w:val="24"/>
                <w:szCs w:val="24"/>
              </w:rPr>
              <w:lastRenderedPageBreak/>
              <w:t>Experience</w:t>
            </w:r>
          </w:p>
        </w:tc>
        <w:tc>
          <w:tcPr>
            <w:tcW w:w="5925" w:type="dxa"/>
            <w:gridSpan w:val="3"/>
            <w:tcBorders>
              <w:top w:val="single" w:sz="4" w:space="0" w:color="auto"/>
              <w:left w:val="single" w:sz="4" w:space="0" w:color="auto"/>
            </w:tcBorders>
          </w:tcPr>
          <w:p w14:paraId="0D4F1A2F" w14:textId="377D3766" w:rsidR="008960A3" w:rsidRPr="00A31774" w:rsidRDefault="008960A3" w:rsidP="00A31774">
            <w:pPr>
              <w:spacing w:after="0" w:line="240" w:lineRule="auto"/>
              <w:rPr>
                <w:rFonts w:ascii="Arial" w:hAnsi="Arial" w:cs="Arial"/>
                <w:sz w:val="24"/>
                <w:szCs w:val="24"/>
              </w:rPr>
            </w:pPr>
            <w:r w:rsidRPr="00A31774">
              <w:rPr>
                <w:rFonts w:ascii="Arial" w:hAnsi="Arial" w:cs="Arial"/>
                <w:sz w:val="24"/>
                <w:szCs w:val="24"/>
              </w:rPr>
              <w:t>Experience of working in a property environment.</w:t>
            </w:r>
          </w:p>
          <w:p w14:paraId="770C357F" w14:textId="77777777" w:rsidR="00A31774" w:rsidRDefault="00A31774" w:rsidP="00A31774">
            <w:pPr>
              <w:spacing w:after="0" w:line="240" w:lineRule="auto"/>
              <w:rPr>
                <w:rFonts w:ascii="Arial" w:hAnsi="Arial" w:cs="Arial"/>
                <w:sz w:val="24"/>
                <w:szCs w:val="24"/>
              </w:rPr>
            </w:pPr>
          </w:p>
          <w:p w14:paraId="3E07F85B" w14:textId="3C1E721A" w:rsidR="008960A3" w:rsidRPr="00A31774" w:rsidRDefault="008960A3" w:rsidP="00A31774">
            <w:pPr>
              <w:spacing w:after="0" w:line="240" w:lineRule="auto"/>
              <w:rPr>
                <w:rFonts w:ascii="Arial" w:hAnsi="Arial" w:cs="Arial"/>
                <w:sz w:val="24"/>
                <w:szCs w:val="24"/>
              </w:rPr>
            </w:pPr>
            <w:r w:rsidRPr="00A31774">
              <w:rPr>
                <w:rFonts w:ascii="Arial" w:hAnsi="Arial" w:cs="Arial"/>
                <w:sz w:val="24"/>
                <w:szCs w:val="24"/>
              </w:rPr>
              <w:t>Experience in negotiation of lease terms, rent, valuations, landlord and tenant issues and legal liabilities.</w:t>
            </w:r>
          </w:p>
        </w:tc>
        <w:tc>
          <w:tcPr>
            <w:tcW w:w="1417" w:type="dxa"/>
            <w:tcBorders>
              <w:top w:val="single" w:sz="4" w:space="0" w:color="auto"/>
              <w:right w:val="single" w:sz="4" w:space="0" w:color="auto"/>
            </w:tcBorders>
          </w:tcPr>
          <w:p w14:paraId="7174E923" w14:textId="77777777" w:rsidR="008960A3" w:rsidRDefault="5DC2F26E" w:rsidP="008960A3">
            <w:pPr>
              <w:spacing w:after="0" w:line="240" w:lineRule="auto"/>
              <w:ind w:left="175" w:hanging="141"/>
              <w:rPr>
                <w:rFonts w:ascii="Arial" w:hAnsi="Arial" w:cs="Arial"/>
                <w:sz w:val="24"/>
                <w:szCs w:val="24"/>
              </w:rPr>
            </w:pPr>
            <w:r w:rsidRPr="0CE232AC">
              <w:rPr>
                <w:rFonts w:ascii="Arial" w:hAnsi="Arial" w:cs="Arial"/>
                <w:sz w:val="24"/>
                <w:szCs w:val="24"/>
              </w:rPr>
              <w:t>A/I</w:t>
            </w:r>
          </w:p>
          <w:p w14:paraId="5D28B5EA" w14:textId="77777777" w:rsidR="00B8439D" w:rsidRDefault="00B8439D" w:rsidP="008960A3">
            <w:pPr>
              <w:spacing w:after="0" w:line="240" w:lineRule="auto"/>
              <w:ind w:left="175" w:hanging="141"/>
              <w:rPr>
                <w:rFonts w:ascii="Arial" w:hAnsi="Arial" w:cs="Arial"/>
                <w:sz w:val="24"/>
                <w:szCs w:val="24"/>
              </w:rPr>
            </w:pPr>
          </w:p>
          <w:p w14:paraId="5AD65CBA" w14:textId="77777777" w:rsidR="00B8439D" w:rsidRDefault="00B8439D" w:rsidP="008960A3">
            <w:pPr>
              <w:spacing w:after="0" w:line="240" w:lineRule="auto"/>
              <w:ind w:left="175" w:hanging="141"/>
              <w:rPr>
                <w:rFonts w:ascii="Arial" w:hAnsi="Arial" w:cs="Arial"/>
                <w:sz w:val="24"/>
                <w:szCs w:val="24"/>
              </w:rPr>
            </w:pPr>
          </w:p>
          <w:p w14:paraId="52CF9F76" w14:textId="2F43A6BD" w:rsidR="00B8439D" w:rsidRPr="004531DB" w:rsidRDefault="00B8439D" w:rsidP="008960A3">
            <w:pPr>
              <w:spacing w:after="0" w:line="240" w:lineRule="auto"/>
              <w:ind w:left="175" w:hanging="141"/>
              <w:rPr>
                <w:rFonts w:ascii="Arial" w:hAnsi="Arial" w:cs="Arial"/>
                <w:sz w:val="24"/>
                <w:szCs w:val="24"/>
              </w:rPr>
            </w:pPr>
            <w:r>
              <w:rPr>
                <w:rFonts w:ascii="Arial" w:hAnsi="Arial" w:cs="Arial"/>
                <w:sz w:val="24"/>
                <w:szCs w:val="24"/>
              </w:rPr>
              <w:t>A/I</w:t>
            </w:r>
          </w:p>
        </w:tc>
        <w:tc>
          <w:tcPr>
            <w:tcW w:w="4395" w:type="dxa"/>
            <w:gridSpan w:val="3"/>
            <w:tcBorders>
              <w:top w:val="single" w:sz="4" w:space="0" w:color="auto"/>
              <w:left w:val="single" w:sz="4" w:space="0" w:color="auto"/>
            </w:tcBorders>
          </w:tcPr>
          <w:p w14:paraId="107C7B6F" w14:textId="77777777" w:rsidR="008960A3" w:rsidRPr="00A31774" w:rsidRDefault="008960A3" w:rsidP="00A31774">
            <w:pPr>
              <w:spacing w:after="0" w:line="240" w:lineRule="auto"/>
              <w:rPr>
                <w:rFonts w:ascii="Arial" w:hAnsi="Arial" w:cs="Arial"/>
                <w:sz w:val="24"/>
                <w:szCs w:val="24"/>
              </w:rPr>
            </w:pPr>
            <w:r w:rsidRPr="00A31774">
              <w:rPr>
                <w:rFonts w:ascii="Arial" w:hAnsi="Arial" w:cs="Arial"/>
                <w:noProof/>
                <w:sz w:val="24"/>
                <w:szCs w:val="24"/>
              </w:rPr>
              <w:t>Staff management experience</w:t>
            </w:r>
          </w:p>
          <w:p w14:paraId="74FAFA70" w14:textId="77777777" w:rsidR="00A31774" w:rsidRDefault="00A31774" w:rsidP="00A31774">
            <w:pPr>
              <w:spacing w:after="0" w:line="240" w:lineRule="auto"/>
              <w:rPr>
                <w:rFonts w:ascii="Arial" w:hAnsi="Arial" w:cs="Arial"/>
                <w:sz w:val="24"/>
                <w:szCs w:val="24"/>
              </w:rPr>
            </w:pPr>
          </w:p>
          <w:p w14:paraId="02255AFF" w14:textId="777C41F3" w:rsidR="00552205" w:rsidRPr="00A31774" w:rsidRDefault="00AE62C9" w:rsidP="00A31774">
            <w:pPr>
              <w:spacing w:after="0" w:line="240" w:lineRule="auto"/>
              <w:rPr>
                <w:rFonts w:ascii="Arial" w:hAnsi="Arial" w:cs="Arial"/>
                <w:sz w:val="24"/>
                <w:szCs w:val="24"/>
              </w:rPr>
            </w:pPr>
            <w:r w:rsidRPr="00A31774">
              <w:rPr>
                <w:rFonts w:ascii="Arial" w:hAnsi="Arial" w:cs="Arial"/>
                <w:sz w:val="24"/>
                <w:szCs w:val="24"/>
              </w:rPr>
              <w:t>Rent valuations</w:t>
            </w:r>
          </w:p>
        </w:tc>
        <w:tc>
          <w:tcPr>
            <w:tcW w:w="1446" w:type="dxa"/>
            <w:tcBorders>
              <w:top w:val="single" w:sz="4" w:space="0" w:color="auto"/>
              <w:right w:val="single" w:sz="4" w:space="0" w:color="auto"/>
            </w:tcBorders>
          </w:tcPr>
          <w:p w14:paraId="03DD7F76" w14:textId="77777777" w:rsidR="008960A3" w:rsidRDefault="7FAC3495" w:rsidP="0CE232AC">
            <w:pPr>
              <w:spacing w:after="0" w:line="240" w:lineRule="auto"/>
              <w:ind w:left="175" w:hanging="141"/>
              <w:rPr>
                <w:rFonts w:ascii="Arial" w:eastAsia="Arial" w:hAnsi="Arial" w:cs="Arial"/>
                <w:noProof/>
                <w:color w:val="000000" w:themeColor="text1"/>
                <w:sz w:val="24"/>
                <w:szCs w:val="24"/>
              </w:rPr>
            </w:pPr>
            <w:r w:rsidRPr="0CE232AC">
              <w:rPr>
                <w:rFonts w:ascii="Arial" w:eastAsia="Arial" w:hAnsi="Arial" w:cs="Arial"/>
                <w:noProof/>
                <w:color w:val="000000" w:themeColor="text1"/>
                <w:sz w:val="24"/>
                <w:szCs w:val="24"/>
              </w:rPr>
              <w:t>A/I</w:t>
            </w:r>
          </w:p>
          <w:p w14:paraId="0B5F226C"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6E20960A" w14:textId="5B66A1EF" w:rsidR="00AE62C9" w:rsidRPr="004531DB" w:rsidRDefault="00AE62C9" w:rsidP="0CE232AC">
            <w:pPr>
              <w:spacing w:after="0" w:line="240" w:lineRule="auto"/>
              <w:ind w:left="175" w:hanging="141"/>
              <w:rPr>
                <w:noProof/>
                <w:color w:val="000000" w:themeColor="text1"/>
                <w:sz w:val="24"/>
                <w:szCs w:val="24"/>
              </w:rPr>
            </w:pPr>
            <w:r>
              <w:rPr>
                <w:rFonts w:ascii="Arial" w:eastAsia="Arial" w:hAnsi="Arial" w:cs="Arial"/>
                <w:noProof/>
                <w:color w:val="000000" w:themeColor="text1"/>
                <w:sz w:val="24"/>
                <w:szCs w:val="24"/>
              </w:rPr>
              <w:t>A/I</w:t>
            </w:r>
          </w:p>
        </w:tc>
      </w:tr>
      <w:tr w:rsidR="008960A3" w:rsidRPr="004531DB" w14:paraId="1C241F72" w14:textId="77777777" w:rsidTr="003A343D">
        <w:trPr>
          <w:trHeight w:val="401"/>
        </w:trPr>
        <w:tc>
          <w:tcPr>
            <w:tcW w:w="2405" w:type="dxa"/>
            <w:gridSpan w:val="2"/>
            <w:vMerge/>
            <w:tcBorders>
              <w:left w:val="single" w:sz="4" w:space="0" w:color="auto"/>
              <w:bottom w:val="single" w:sz="4" w:space="0" w:color="auto"/>
            </w:tcBorders>
            <w:vAlign w:val="center"/>
          </w:tcPr>
          <w:p w14:paraId="070C1E82" w14:textId="77777777" w:rsidR="008960A3" w:rsidRPr="004531DB" w:rsidRDefault="008960A3" w:rsidP="008960A3">
            <w:pPr>
              <w:spacing w:after="0" w:line="240" w:lineRule="auto"/>
              <w:rPr>
                <w:rFonts w:ascii="Arial" w:hAnsi="Arial" w:cs="Arial"/>
                <w:sz w:val="24"/>
                <w:szCs w:val="24"/>
              </w:rPr>
            </w:pPr>
          </w:p>
        </w:tc>
        <w:tc>
          <w:tcPr>
            <w:tcW w:w="5925" w:type="dxa"/>
            <w:gridSpan w:val="3"/>
            <w:tcBorders>
              <w:left w:val="single" w:sz="4" w:space="0" w:color="auto"/>
            </w:tcBorders>
          </w:tcPr>
          <w:p w14:paraId="3A284872" w14:textId="77777777" w:rsidR="00A31774" w:rsidRDefault="00A31774" w:rsidP="00A31774">
            <w:pPr>
              <w:spacing w:after="0" w:line="240" w:lineRule="auto"/>
              <w:rPr>
                <w:rFonts w:ascii="Arial" w:hAnsi="Arial" w:cs="Arial"/>
                <w:sz w:val="24"/>
                <w:szCs w:val="24"/>
              </w:rPr>
            </w:pPr>
          </w:p>
          <w:p w14:paraId="76FB081C" w14:textId="63E8B02B" w:rsidR="008960A3" w:rsidRPr="00A31774" w:rsidRDefault="008960A3" w:rsidP="00A31774">
            <w:pPr>
              <w:spacing w:after="0" w:line="240" w:lineRule="auto"/>
              <w:rPr>
                <w:rFonts w:ascii="Arial" w:hAnsi="Arial" w:cs="Arial"/>
                <w:sz w:val="24"/>
                <w:szCs w:val="24"/>
              </w:rPr>
            </w:pPr>
            <w:r w:rsidRPr="00A31774">
              <w:rPr>
                <w:rFonts w:ascii="Arial" w:hAnsi="Arial" w:cs="Arial"/>
                <w:sz w:val="24"/>
                <w:szCs w:val="24"/>
              </w:rPr>
              <w:t>Experience of working in asset management.</w:t>
            </w:r>
          </w:p>
        </w:tc>
        <w:tc>
          <w:tcPr>
            <w:tcW w:w="1417" w:type="dxa"/>
            <w:tcBorders>
              <w:right w:val="single" w:sz="4" w:space="0" w:color="auto"/>
            </w:tcBorders>
          </w:tcPr>
          <w:p w14:paraId="5B4C3F5F"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77324CB" w14:textId="70BB44D3" w:rsidR="008960A3" w:rsidRPr="004531DB" w:rsidRDefault="71005363" w:rsidP="0CE232AC">
            <w:pPr>
              <w:spacing w:after="0" w:line="240" w:lineRule="auto"/>
              <w:ind w:left="175" w:hanging="141"/>
              <w:rPr>
                <w:noProof/>
                <w:color w:val="000000" w:themeColor="text1"/>
                <w:sz w:val="24"/>
                <w:szCs w:val="24"/>
              </w:rPr>
            </w:pPr>
            <w:r w:rsidRPr="0CE232AC">
              <w:rPr>
                <w:rFonts w:ascii="Arial" w:eastAsia="Arial" w:hAnsi="Arial" w:cs="Arial"/>
                <w:noProof/>
                <w:color w:val="000000" w:themeColor="text1"/>
                <w:sz w:val="24"/>
                <w:szCs w:val="24"/>
              </w:rPr>
              <w:t>A/I</w:t>
            </w:r>
          </w:p>
        </w:tc>
        <w:tc>
          <w:tcPr>
            <w:tcW w:w="4395" w:type="dxa"/>
            <w:gridSpan w:val="3"/>
            <w:tcBorders>
              <w:left w:val="single" w:sz="4" w:space="0" w:color="auto"/>
            </w:tcBorders>
          </w:tcPr>
          <w:p w14:paraId="375734B9" w14:textId="252615E2" w:rsidR="008960A3" w:rsidRPr="004531DB" w:rsidRDefault="008960A3" w:rsidP="008960A3">
            <w:pPr>
              <w:spacing w:after="0" w:line="240" w:lineRule="auto"/>
              <w:ind w:left="175" w:hanging="141"/>
              <w:rPr>
                <w:rFonts w:ascii="Arial" w:hAnsi="Arial" w:cs="Arial"/>
                <w:sz w:val="24"/>
                <w:szCs w:val="24"/>
              </w:rPr>
            </w:pPr>
          </w:p>
        </w:tc>
        <w:tc>
          <w:tcPr>
            <w:tcW w:w="1446" w:type="dxa"/>
            <w:tcBorders>
              <w:right w:val="single" w:sz="4" w:space="0" w:color="auto"/>
            </w:tcBorders>
          </w:tcPr>
          <w:p w14:paraId="278E60CB" w14:textId="6D16F79C" w:rsidR="008960A3" w:rsidRPr="004531DB" w:rsidRDefault="008960A3" w:rsidP="008960A3">
            <w:pPr>
              <w:spacing w:after="0" w:line="240" w:lineRule="auto"/>
              <w:ind w:left="175" w:hanging="141"/>
              <w:rPr>
                <w:rFonts w:ascii="Arial" w:hAnsi="Arial" w:cs="Arial"/>
                <w:sz w:val="24"/>
                <w:szCs w:val="24"/>
              </w:rPr>
            </w:pPr>
          </w:p>
        </w:tc>
      </w:tr>
      <w:tr w:rsidR="008960A3" w:rsidRPr="004531DB" w14:paraId="6C2D073A" w14:textId="77777777" w:rsidTr="003A343D">
        <w:trPr>
          <w:trHeight w:val="401"/>
        </w:trPr>
        <w:tc>
          <w:tcPr>
            <w:tcW w:w="2405" w:type="dxa"/>
            <w:gridSpan w:val="2"/>
            <w:vMerge/>
            <w:tcBorders>
              <w:left w:val="single" w:sz="4" w:space="0" w:color="auto"/>
              <w:bottom w:val="single" w:sz="4" w:space="0" w:color="auto"/>
            </w:tcBorders>
            <w:vAlign w:val="center"/>
          </w:tcPr>
          <w:p w14:paraId="30D707C5" w14:textId="77777777" w:rsidR="008960A3" w:rsidRPr="004531DB" w:rsidRDefault="008960A3" w:rsidP="008960A3">
            <w:pPr>
              <w:spacing w:after="0" w:line="240" w:lineRule="auto"/>
              <w:rPr>
                <w:rFonts w:ascii="Arial" w:hAnsi="Arial" w:cs="Arial"/>
                <w:sz w:val="24"/>
                <w:szCs w:val="24"/>
              </w:rPr>
            </w:pPr>
          </w:p>
        </w:tc>
        <w:tc>
          <w:tcPr>
            <w:tcW w:w="5925" w:type="dxa"/>
            <w:gridSpan w:val="3"/>
            <w:tcBorders>
              <w:left w:val="single" w:sz="4" w:space="0" w:color="auto"/>
            </w:tcBorders>
          </w:tcPr>
          <w:p w14:paraId="022DED56" w14:textId="77777777" w:rsidR="00A31774" w:rsidRDefault="00A31774" w:rsidP="00A31774">
            <w:pPr>
              <w:spacing w:after="0" w:line="240" w:lineRule="auto"/>
              <w:rPr>
                <w:rFonts w:ascii="Arial" w:hAnsi="Arial" w:cs="Arial"/>
                <w:sz w:val="24"/>
                <w:szCs w:val="24"/>
              </w:rPr>
            </w:pPr>
          </w:p>
          <w:p w14:paraId="4451E29D" w14:textId="367002F3" w:rsidR="008960A3" w:rsidRPr="00A31774" w:rsidRDefault="008960A3" w:rsidP="00A31774">
            <w:pPr>
              <w:spacing w:after="0" w:line="240" w:lineRule="auto"/>
              <w:rPr>
                <w:rFonts w:ascii="Arial" w:hAnsi="Arial" w:cs="Arial"/>
                <w:sz w:val="24"/>
                <w:szCs w:val="24"/>
              </w:rPr>
            </w:pPr>
            <w:r w:rsidRPr="00A31774">
              <w:rPr>
                <w:rFonts w:ascii="Arial" w:hAnsi="Arial" w:cs="Arial"/>
                <w:sz w:val="24"/>
                <w:szCs w:val="24"/>
              </w:rPr>
              <w:t>Experience of managing projects.</w:t>
            </w:r>
          </w:p>
        </w:tc>
        <w:tc>
          <w:tcPr>
            <w:tcW w:w="1417" w:type="dxa"/>
            <w:tcBorders>
              <w:right w:val="single" w:sz="4" w:space="0" w:color="auto"/>
            </w:tcBorders>
          </w:tcPr>
          <w:p w14:paraId="76D19E1E"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46F76E8" w14:textId="17280EEF" w:rsidR="008960A3" w:rsidRPr="004531DB" w:rsidRDefault="74CCF231" w:rsidP="0CE232AC">
            <w:pPr>
              <w:spacing w:after="0" w:line="240" w:lineRule="auto"/>
              <w:ind w:left="175" w:hanging="141"/>
              <w:rPr>
                <w:noProof/>
                <w:color w:val="000000" w:themeColor="text1"/>
                <w:sz w:val="24"/>
                <w:szCs w:val="24"/>
              </w:rPr>
            </w:pPr>
            <w:r w:rsidRPr="0CE232AC">
              <w:rPr>
                <w:rFonts w:ascii="Arial" w:eastAsia="Arial" w:hAnsi="Arial" w:cs="Arial"/>
                <w:noProof/>
                <w:color w:val="000000" w:themeColor="text1"/>
                <w:sz w:val="24"/>
                <w:szCs w:val="24"/>
              </w:rPr>
              <w:t>A/I</w:t>
            </w:r>
          </w:p>
        </w:tc>
        <w:tc>
          <w:tcPr>
            <w:tcW w:w="4395" w:type="dxa"/>
            <w:gridSpan w:val="3"/>
            <w:tcBorders>
              <w:left w:val="single" w:sz="4" w:space="0" w:color="auto"/>
            </w:tcBorders>
          </w:tcPr>
          <w:p w14:paraId="13315BE7" w14:textId="5976985D" w:rsidR="008960A3" w:rsidRPr="004531DB" w:rsidRDefault="008960A3" w:rsidP="008960A3">
            <w:pPr>
              <w:spacing w:after="0" w:line="240" w:lineRule="auto"/>
              <w:ind w:left="175" w:hanging="141"/>
              <w:rPr>
                <w:rFonts w:ascii="Arial" w:hAnsi="Arial" w:cs="Arial"/>
                <w:sz w:val="24"/>
                <w:szCs w:val="24"/>
              </w:rPr>
            </w:pPr>
          </w:p>
        </w:tc>
        <w:tc>
          <w:tcPr>
            <w:tcW w:w="1446" w:type="dxa"/>
            <w:tcBorders>
              <w:right w:val="single" w:sz="4" w:space="0" w:color="auto"/>
            </w:tcBorders>
          </w:tcPr>
          <w:p w14:paraId="679F7A8B" w14:textId="41223C78" w:rsidR="008960A3" w:rsidRPr="004531DB" w:rsidRDefault="008960A3" w:rsidP="008960A3">
            <w:pPr>
              <w:spacing w:after="0" w:line="240" w:lineRule="auto"/>
              <w:ind w:left="175" w:hanging="141"/>
              <w:rPr>
                <w:rFonts w:ascii="Arial" w:hAnsi="Arial" w:cs="Arial"/>
                <w:sz w:val="24"/>
                <w:szCs w:val="24"/>
              </w:rPr>
            </w:pPr>
          </w:p>
        </w:tc>
      </w:tr>
      <w:tr w:rsidR="008960A3" w:rsidRPr="004531DB" w14:paraId="49E2AD97" w14:textId="77777777" w:rsidTr="003A343D">
        <w:trPr>
          <w:trHeight w:val="401"/>
        </w:trPr>
        <w:tc>
          <w:tcPr>
            <w:tcW w:w="2405" w:type="dxa"/>
            <w:gridSpan w:val="2"/>
            <w:vMerge/>
            <w:tcBorders>
              <w:left w:val="single" w:sz="4" w:space="0" w:color="auto"/>
              <w:bottom w:val="single" w:sz="4" w:space="0" w:color="auto"/>
            </w:tcBorders>
            <w:vAlign w:val="center"/>
          </w:tcPr>
          <w:p w14:paraId="167B2905" w14:textId="77777777" w:rsidR="008960A3" w:rsidRPr="004531DB" w:rsidRDefault="008960A3" w:rsidP="008960A3">
            <w:pPr>
              <w:spacing w:after="0" w:line="240" w:lineRule="auto"/>
              <w:rPr>
                <w:rFonts w:ascii="Arial" w:hAnsi="Arial" w:cs="Arial"/>
                <w:sz w:val="24"/>
                <w:szCs w:val="24"/>
              </w:rPr>
            </w:pPr>
          </w:p>
        </w:tc>
        <w:tc>
          <w:tcPr>
            <w:tcW w:w="5925" w:type="dxa"/>
            <w:gridSpan w:val="3"/>
            <w:tcBorders>
              <w:left w:val="single" w:sz="4" w:space="0" w:color="auto"/>
            </w:tcBorders>
          </w:tcPr>
          <w:p w14:paraId="315290EC" w14:textId="77777777" w:rsidR="00A31774" w:rsidRDefault="00A31774" w:rsidP="00A31774">
            <w:pPr>
              <w:spacing w:after="0" w:line="240" w:lineRule="auto"/>
              <w:rPr>
                <w:rFonts w:ascii="Arial" w:hAnsi="Arial" w:cs="Arial"/>
                <w:sz w:val="24"/>
                <w:szCs w:val="24"/>
              </w:rPr>
            </w:pPr>
          </w:p>
          <w:p w14:paraId="0DE15C7E" w14:textId="36F6B38A" w:rsidR="008960A3" w:rsidRPr="00A31774" w:rsidRDefault="008960A3" w:rsidP="00A31774">
            <w:pPr>
              <w:spacing w:after="0" w:line="240" w:lineRule="auto"/>
              <w:rPr>
                <w:rFonts w:ascii="Arial" w:hAnsi="Arial" w:cs="Arial"/>
                <w:sz w:val="24"/>
                <w:szCs w:val="24"/>
              </w:rPr>
            </w:pPr>
            <w:r w:rsidRPr="00A31774">
              <w:rPr>
                <w:rFonts w:ascii="Arial" w:hAnsi="Arial" w:cs="Arial"/>
                <w:sz w:val="24"/>
                <w:szCs w:val="24"/>
              </w:rPr>
              <w:t>Experience with property management databases.</w:t>
            </w:r>
          </w:p>
        </w:tc>
        <w:tc>
          <w:tcPr>
            <w:tcW w:w="1417" w:type="dxa"/>
            <w:tcBorders>
              <w:right w:val="single" w:sz="4" w:space="0" w:color="auto"/>
            </w:tcBorders>
          </w:tcPr>
          <w:p w14:paraId="77CBA4D4"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9A5FFAE" w14:textId="62ABE70C" w:rsidR="008960A3" w:rsidRPr="004531DB" w:rsidRDefault="37B74B89" w:rsidP="0CE232AC">
            <w:pPr>
              <w:spacing w:after="0" w:line="240" w:lineRule="auto"/>
              <w:ind w:left="175" w:hanging="141"/>
              <w:rPr>
                <w:noProof/>
                <w:color w:val="000000" w:themeColor="text1"/>
                <w:sz w:val="24"/>
                <w:szCs w:val="24"/>
              </w:rPr>
            </w:pPr>
            <w:r w:rsidRPr="0CE232AC">
              <w:rPr>
                <w:rFonts w:ascii="Arial" w:eastAsia="Arial" w:hAnsi="Arial" w:cs="Arial"/>
                <w:noProof/>
                <w:color w:val="000000" w:themeColor="text1"/>
                <w:sz w:val="24"/>
                <w:szCs w:val="24"/>
              </w:rPr>
              <w:t>A/I</w:t>
            </w:r>
          </w:p>
        </w:tc>
        <w:tc>
          <w:tcPr>
            <w:tcW w:w="4395" w:type="dxa"/>
            <w:gridSpan w:val="3"/>
            <w:tcBorders>
              <w:left w:val="single" w:sz="4" w:space="0" w:color="auto"/>
            </w:tcBorders>
          </w:tcPr>
          <w:p w14:paraId="104E68A4" w14:textId="26B13342" w:rsidR="008960A3" w:rsidRPr="004531DB" w:rsidRDefault="008960A3" w:rsidP="008960A3">
            <w:pPr>
              <w:spacing w:after="0" w:line="240" w:lineRule="auto"/>
              <w:ind w:left="175" w:hanging="141"/>
              <w:rPr>
                <w:rFonts w:ascii="Arial" w:hAnsi="Arial" w:cs="Arial"/>
                <w:sz w:val="24"/>
                <w:szCs w:val="24"/>
              </w:rPr>
            </w:pPr>
          </w:p>
        </w:tc>
        <w:tc>
          <w:tcPr>
            <w:tcW w:w="1446" w:type="dxa"/>
            <w:tcBorders>
              <w:right w:val="single" w:sz="4" w:space="0" w:color="auto"/>
            </w:tcBorders>
          </w:tcPr>
          <w:p w14:paraId="2B11186C" w14:textId="35C020A5" w:rsidR="008960A3" w:rsidRPr="004531DB" w:rsidRDefault="008960A3" w:rsidP="008960A3">
            <w:pPr>
              <w:spacing w:after="0" w:line="240" w:lineRule="auto"/>
              <w:ind w:left="175" w:hanging="141"/>
              <w:rPr>
                <w:rFonts w:ascii="Arial" w:hAnsi="Arial" w:cs="Arial"/>
                <w:sz w:val="24"/>
                <w:szCs w:val="24"/>
              </w:rPr>
            </w:pPr>
          </w:p>
        </w:tc>
      </w:tr>
      <w:tr w:rsidR="008960A3" w:rsidRPr="004531DB" w14:paraId="11A32AF2" w14:textId="77777777" w:rsidTr="003A343D">
        <w:trPr>
          <w:trHeight w:val="401"/>
        </w:trPr>
        <w:tc>
          <w:tcPr>
            <w:tcW w:w="2405" w:type="dxa"/>
            <w:gridSpan w:val="2"/>
            <w:vMerge/>
            <w:tcBorders>
              <w:left w:val="single" w:sz="4" w:space="0" w:color="auto"/>
              <w:bottom w:val="single" w:sz="4" w:space="0" w:color="auto"/>
            </w:tcBorders>
            <w:vAlign w:val="center"/>
          </w:tcPr>
          <w:p w14:paraId="182A6934" w14:textId="77777777" w:rsidR="008960A3" w:rsidRPr="004531DB" w:rsidRDefault="008960A3" w:rsidP="008960A3">
            <w:pPr>
              <w:spacing w:after="0" w:line="240" w:lineRule="auto"/>
              <w:rPr>
                <w:rFonts w:ascii="Arial" w:hAnsi="Arial" w:cs="Arial"/>
                <w:sz w:val="24"/>
                <w:szCs w:val="24"/>
              </w:rPr>
            </w:pPr>
          </w:p>
        </w:tc>
        <w:tc>
          <w:tcPr>
            <w:tcW w:w="5925" w:type="dxa"/>
            <w:gridSpan w:val="3"/>
            <w:tcBorders>
              <w:left w:val="single" w:sz="4" w:space="0" w:color="auto"/>
            </w:tcBorders>
          </w:tcPr>
          <w:p w14:paraId="4294DCD5" w14:textId="77777777" w:rsidR="00A31774" w:rsidRDefault="00A31774" w:rsidP="00A31774">
            <w:pPr>
              <w:spacing w:after="0" w:line="240" w:lineRule="auto"/>
              <w:rPr>
                <w:rFonts w:ascii="Arial" w:hAnsi="Arial" w:cs="Arial"/>
                <w:sz w:val="24"/>
                <w:szCs w:val="24"/>
              </w:rPr>
            </w:pPr>
          </w:p>
          <w:p w14:paraId="142FF62C" w14:textId="478E8BC5" w:rsidR="008960A3" w:rsidRPr="00A31774" w:rsidRDefault="008960A3" w:rsidP="00A31774">
            <w:pPr>
              <w:spacing w:after="0" w:line="240" w:lineRule="auto"/>
              <w:rPr>
                <w:rFonts w:ascii="Arial" w:hAnsi="Arial" w:cs="Arial"/>
                <w:sz w:val="24"/>
                <w:szCs w:val="24"/>
              </w:rPr>
            </w:pPr>
            <w:r w:rsidRPr="00A31774">
              <w:rPr>
                <w:rFonts w:ascii="Arial" w:hAnsi="Arial" w:cs="Arial"/>
                <w:sz w:val="24"/>
                <w:szCs w:val="24"/>
              </w:rPr>
              <w:t xml:space="preserve">Experience of undertaking options appraisals and feasibility studies. </w:t>
            </w:r>
          </w:p>
          <w:p w14:paraId="6FA1C657" w14:textId="77777777" w:rsidR="00A31774" w:rsidRDefault="00A31774" w:rsidP="00AE62C9">
            <w:pPr>
              <w:spacing w:after="0" w:line="240" w:lineRule="auto"/>
              <w:rPr>
                <w:rFonts w:ascii="Arial" w:hAnsi="Arial" w:cs="Arial"/>
                <w:sz w:val="24"/>
                <w:szCs w:val="24"/>
              </w:rPr>
            </w:pPr>
          </w:p>
          <w:p w14:paraId="55B255D1" w14:textId="5909FFA8" w:rsidR="00AE62C9" w:rsidRPr="00BC7325" w:rsidRDefault="00AE62C9" w:rsidP="00AE62C9">
            <w:pPr>
              <w:spacing w:after="0" w:line="240" w:lineRule="auto"/>
              <w:rPr>
                <w:rFonts w:ascii="Arial" w:hAnsi="Arial" w:cs="Arial"/>
                <w:sz w:val="24"/>
                <w:szCs w:val="24"/>
              </w:rPr>
            </w:pPr>
            <w:r w:rsidRPr="00BC7325">
              <w:rPr>
                <w:rFonts w:ascii="Arial" w:hAnsi="Arial" w:cs="Arial"/>
                <w:sz w:val="24"/>
                <w:szCs w:val="24"/>
              </w:rPr>
              <w:t xml:space="preserve">To be appointed at Grade </w:t>
            </w:r>
            <w:r w:rsidR="00A31774">
              <w:rPr>
                <w:rFonts w:ascii="Arial" w:hAnsi="Arial" w:cs="Arial"/>
                <w:sz w:val="24"/>
                <w:szCs w:val="24"/>
              </w:rPr>
              <w:t>8</w:t>
            </w:r>
            <w:r w:rsidRPr="00BC7325">
              <w:rPr>
                <w:rFonts w:ascii="Arial" w:hAnsi="Arial" w:cs="Arial"/>
                <w:sz w:val="24"/>
                <w:szCs w:val="24"/>
              </w:rPr>
              <w:t xml:space="preserve"> candidates would need to have the following </w:t>
            </w:r>
            <w:r>
              <w:rPr>
                <w:rFonts w:ascii="Arial" w:hAnsi="Arial" w:cs="Arial"/>
                <w:sz w:val="24"/>
                <w:szCs w:val="24"/>
              </w:rPr>
              <w:t>experience</w:t>
            </w:r>
            <w:r w:rsidRPr="00BC7325">
              <w:rPr>
                <w:rFonts w:ascii="Arial" w:hAnsi="Arial" w:cs="Arial"/>
                <w:sz w:val="24"/>
                <w:szCs w:val="24"/>
              </w:rPr>
              <w:t>:</w:t>
            </w:r>
          </w:p>
          <w:p w14:paraId="150D507E" w14:textId="77777777" w:rsidR="00A31774" w:rsidRDefault="00A31774" w:rsidP="00A31774">
            <w:pPr>
              <w:spacing w:after="0" w:line="240" w:lineRule="auto"/>
              <w:rPr>
                <w:rFonts w:ascii="Arial" w:hAnsi="Arial" w:cs="Arial"/>
                <w:sz w:val="24"/>
                <w:szCs w:val="24"/>
              </w:rPr>
            </w:pPr>
          </w:p>
          <w:p w14:paraId="2E12A039" w14:textId="108C9222" w:rsidR="008960A3" w:rsidRPr="004531DB" w:rsidRDefault="00AE62C9" w:rsidP="00A31774">
            <w:pPr>
              <w:spacing w:after="0" w:line="240" w:lineRule="auto"/>
              <w:rPr>
                <w:rFonts w:ascii="Arial" w:hAnsi="Arial" w:cs="Arial"/>
                <w:sz w:val="24"/>
                <w:szCs w:val="24"/>
              </w:rPr>
            </w:pPr>
            <w:r w:rsidRPr="00A31774">
              <w:rPr>
                <w:rFonts w:ascii="Arial" w:hAnsi="Arial" w:cs="Arial"/>
                <w:sz w:val="24"/>
                <w:szCs w:val="24"/>
              </w:rPr>
              <w:t>Rent valuations</w:t>
            </w:r>
          </w:p>
        </w:tc>
        <w:tc>
          <w:tcPr>
            <w:tcW w:w="1417" w:type="dxa"/>
            <w:tcBorders>
              <w:right w:val="single" w:sz="4" w:space="0" w:color="auto"/>
            </w:tcBorders>
          </w:tcPr>
          <w:p w14:paraId="5EF99445"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717C53D6" w14:textId="5A7F4151" w:rsidR="008960A3" w:rsidRDefault="32ADB895" w:rsidP="0CE232AC">
            <w:pPr>
              <w:spacing w:after="0" w:line="240" w:lineRule="auto"/>
              <w:ind w:left="175" w:hanging="141"/>
              <w:rPr>
                <w:rFonts w:ascii="Arial" w:eastAsia="Arial" w:hAnsi="Arial" w:cs="Arial"/>
                <w:noProof/>
                <w:color w:val="000000" w:themeColor="text1"/>
                <w:sz w:val="24"/>
                <w:szCs w:val="24"/>
              </w:rPr>
            </w:pPr>
            <w:r w:rsidRPr="0CE232AC">
              <w:rPr>
                <w:rFonts w:ascii="Arial" w:eastAsia="Arial" w:hAnsi="Arial" w:cs="Arial"/>
                <w:noProof/>
                <w:color w:val="000000" w:themeColor="text1"/>
                <w:sz w:val="24"/>
                <w:szCs w:val="24"/>
              </w:rPr>
              <w:t>A/I</w:t>
            </w:r>
          </w:p>
          <w:p w14:paraId="31EA5840" w14:textId="77777777" w:rsidR="00AE62C9" w:rsidRDefault="00AE62C9" w:rsidP="0CE232AC">
            <w:pPr>
              <w:spacing w:after="0" w:line="240" w:lineRule="auto"/>
              <w:ind w:left="175" w:hanging="141"/>
              <w:rPr>
                <w:rFonts w:ascii="Arial" w:eastAsia="Arial" w:hAnsi="Arial" w:cs="Arial"/>
                <w:noProof/>
                <w:color w:val="000000" w:themeColor="text1"/>
                <w:sz w:val="24"/>
                <w:szCs w:val="24"/>
              </w:rPr>
            </w:pPr>
          </w:p>
          <w:p w14:paraId="37856B90" w14:textId="77777777" w:rsidR="00AE62C9" w:rsidRDefault="00AE62C9" w:rsidP="0CE232AC">
            <w:pPr>
              <w:spacing w:after="0" w:line="240" w:lineRule="auto"/>
              <w:ind w:left="175" w:hanging="141"/>
              <w:rPr>
                <w:rFonts w:ascii="Arial" w:eastAsia="Arial" w:hAnsi="Arial" w:cs="Arial"/>
                <w:noProof/>
                <w:color w:val="000000" w:themeColor="text1"/>
                <w:sz w:val="24"/>
                <w:szCs w:val="24"/>
              </w:rPr>
            </w:pPr>
          </w:p>
          <w:p w14:paraId="767B02FE" w14:textId="77777777" w:rsidR="00AE62C9" w:rsidRDefault="00AE62C9" w:rsidP="0CE232AC">
            <w:pPr>
              <w:spacing w:after="0" w:line="240" w:lineRule="auto"/>
              <w:ind w:left="175" w:hanging="141"/>
              <w:rPr>
                <w:rFonts w:ascii="Arial" w:eastAsia="Arial" w:hAnsi="Arial" w:cs="Arial"/>
                <w:noProof/>
                <w:color w:val="000000" w:themeColor="text1"/>
                <w:sz w:val="24"/>
                <w:szCs w:val="24"/>
              </w:rPr>
            </w:pPr>
          </w:p>
          <w:p w14:paraId="34369722"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063BC66"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B996441" w14:textId="2D50D0B7" w:rsidR="00AE62C9" w:rsidRPr="004531DB" w:rsidRDefault="00AE62C9" w:rsidP="0CE232AC">
            <w:pPr>
              <w:spacing w:after="0" w:line="240" w:lineRule="auto"/>
              <w:ind w:left="175" w:hanging="141"/>
              <w:rPr>
                <w:noProof/>
                <w:color w:val="000000" w:themeColor="text1"/>
                <w:sz w:val="24"/>
                <w:szCs w:val="24"/>
              </w:rPr>
            </w:pPr>
            <w:r>
              <w:rPr>
                <w:rFonts w:ascii="Arial" w:eastAsia="Arial" w:hAnsi="Arial" w:cs="Arial"/>
                <w:noProof/>
                <w:color w:val="000000" w:themeColor="text1"/>
                <w:sz w:val="24"/>
                <w:szCs w:val="24"/>
              </w:rPr>
              <w:t>A/I</w:t>
            </w:r>
          </w:p>
        </w:tc>
        <w:tc>
          <w:tcPr>
            <w:tcW w:w="4395" w:type="dxa"/>
            <w:gridSpan w:val="3"/>
            <w:tcBorders>
              <w:left w:val="single" w:sz="4" w:space="0" w:color="auto"/>
            </w:tcBorders>
          </w:tcPr>
          <w:p w14:paraId="66A7D845" w14:textId="107BF7AC" w:rsidR="008960A3" w:rsidRPr="004531DB" w:rsidRDefault="008960A3" w:rsidP="008960A3">
            <w:pPr>
              <w:spacing w:after="0" w:line="240" w:lineRule="auto"/>
              <w:ind w:left="175" w:hanging="141"/>
              <w:rPr>
                <w:rFonts w:ascii="Arial" w:hAnsi="Arial" w:cs="Arial"/>
                <w:sz w:val="24"/>
                <w:szCs w:val="24"/>
              </w:rPr>
            </w:pPr>
          </w:p>
        </w:tc>
        <w:tc>
          <w:tcPr>
            <w:tcW w:w="1446" w:type="dxa"/>
            <w:tcBorders>
              <w:right w:val="single" w:sz="4" w:space="0" w:color="auto"/>
            </w:tcBorders>
          </w:tcPr>
          <w:p w14:paraId="5020B3EB" w14:textId="7708323B" w:rsidR="008960A3" w:rsidRPr="004531DB" w:rsidRDefault="008960A3" w:rsidP="008960A3">
            <w:pPr>
              <w:spacing w:after="0" w:line="240" w:lineRule="auto"/>
              <w:ind w:left="175" w:hanging="141"/>
              <w:rPr>
                <w:rFonts w:ascii="Arial" w:hAnsi="Arial" w:cs="Arial"/>
                <w:sz w:val="24"/>
                <w:szCs w:val="24"/>
              </w:rPr>
            </w:pPr>
          </w:p>
        </w:tc>
      </w:tr>
      <w:tr w:rsidR="008960A3" w:rsidRPr="004531DB" w14:paraId="76980835" w14:textId="77777777" w:rsidTr="003A343D">
        <w:trPr>
          <w:trHeight w:val="401"/>
        </w:trPr>
        <w:tc>
          <w:tcPr>
            <w:tcW w:w="2405" w:type="dxa"/>
            <w:gridSpan w:val="2"/>
            <w:tcBorders>
              <w:top w:val="single" w:sz="4" w:space="0" w:color="auto"/>
              <w:left w:val="single" w:sz="4" w:space="0" w:color="auto"/>
              <w:right w:val="single" w:sz="4" w:space="0" w:color="auto"/>
            </w:tcBorders>
            <w:vAlign w:val="center"/>
          </w:tcPr>
          <w:p w14:paraId="07CB5B6E"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b/>
                <w:caps/>
                <w:sz w:val="24"/>
                <w:szCs w:val="24"/>
              </w:rPr>
              <w:t>Knowledge</w:t>
            </w:r>
          </w:p>
        </w:tc>
        <w:tc>
          <w:tcPr>
            <w:tcW w:w="5925" w:type="dxa"/>
            <w:gridSpan w:val="3"/>
            <w:tcBorders>
              <w:top w:val="single" w:sz="4" w:space="0" w:color="auto"/>
              <w:left w:val="single" w:sz="4" w:space="0" w:color="auto"/>
            </w:tcBorders>
          </w:tcPr>
          <w:p w14:paraId="66C50B89" w14:textId="5D3F4635" w:rsidR="008960A3" w:rsidRPr="004531DB" w:rsidRDefault="008960A3" w:rsidP="00A31774">
            <w:pPr>
              <w:pStyle w:val="TNR12"/>
              <w:rPr>
                <w:rFonts w:ascii="Arial" w:hAnsi="Arial"/>
                <w:szCs w:val="24"/>
              </w:rPr>
            </w:pPr>
            <w:r w:rsidRPr="004531DB">
              <w:rPr>
                <w:rFonts w:ascii="Arial" w:hAnsi="Arial"/>
                <w:szCs w:val="24"/>
              </w:rPr>
              <w:t>Working knowledge of local government property matters.</w:t>
            </w:r>
          </w:p>
          <w:p w14:paraId="5AEE2FF8" w14:textId="77777777" w:rsidR="00A31774" w:rsidRDefault="00A31774" w:rsidP="00A31774">
            <w:pPr>
              <w:spacing w:after="0" w:line="240" w:lineRule="auto"/>
              <w:rPr>
                <w:rFonts w:ascii="Arial" w:hAnsi="Arial" w:cs="Arial"/>
                <w:sz w:val="24"/>
                <w:szCs w:val="24"/>
              </w:rPr>
            </w:pPr>
          </w:p>
          <w:p w14:paraId="305871FE" w14:textId="3002150C"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Knowledge of building construction and how buildings perform under different occupancies.</w:t>
            </w:r>
          </w:p>
          <w:p w14:paraId="3A43E0D0" w14:textId="77777777" w:rsidR="00A31774" w:rsidRDefault="00A31774" w:rsidP="00A31774">
            <w:pPr>
              <w:spacing w:after="0" w:line="240" w:lineRule="auto"/>
              <w:rPr>
                <w:rFonts w:ascii="Arial" w:hAnsi="Arial" w:cs="Arial"/>
                <w:sz w:val="24"/>
                <w:szCs w:val="24"/>
              </w:rPr>
            </w:pPr>
          </w:p>
          <w:p w14:paraId="4C19F457" w14:textId="7EB32949"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Knowledge of the local property market.</w:t>
            </w:r>
          </w:p>
          <w:p w14:paraId="7CA007D0" w14:textId="77777777" w:rsidR="00A31774" w:rsidRDefault="00A31774" w:rsidP="00A31774">
            <w:pPr>
              <w:spacing w:after="0" w:line="240" w:lineRule="auto"/>
              <w:rPr>
                <w:rFonts w:ascii="Arial" w:hAnsi="Arial" w:cs="Arial"/>
                <w:sz w:val="24"/>
                <w:szCs w:val="24"/>
              </w:rPr>
            </w:pPr>
          </w:p>
          <w:p w14:paraId="1ABF89FF" w14:textId="591458D0"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 xml:space="preserve">Knowledge of property law and its practical use to assist with sales, lettings, lease renewals, rent reviews.  </w:t>
            </w:r>
          </w:p>
          <w:p w14:paraId="409C0C9F" w14:textId="77777777" w:rsidR="00A31774" w:rsidRDefault="00A31774" w:rsidP="00A31774">
            <w:pPr>
              <w:spacing w:after="0" w:line="240" w:lineRule="auto"/>
              <w:rPr>
                <w:rFonts w:ascii="Arial" w:hAnsi="Arial" w:cs="Arial"/>
                <w:sz w:val="24"/>
                <w:szCs w:val="24"/>
              </w:rPr>
            </w:pPr>
          </w:p>
          <w:p w14:paraId="1F7F4F86" w14:textId="502E433C"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 xml:space="preserve">Knowledge of health and safety regulation.  </w:t>
            </w:r>
            <w:r w:rsidR="0052180D">
              <w:rPr>
                <w:rFonts w:ascii="Arial" w:hAnsi="Arial" w:cs="Arial"/>
                <w:sz w:val="24"/>
                <w:szCs w:val="24"/>
              </w:rPr>
              <w:t>A</w:t>
            </w:r>
            <w:r w:rsidRPr="004531DB">
              <w:rPr>
                <w:rFonts w:ascii="Arial" w:hAnsi="Arial" w:cs="Arial"/>
                <w:sz w:val="24"/>
                <w:szCs w:val="24"/>
              </w:rPr>
              <w:t>ble to seek guidance from the Corporate Health &amp; Safety Officer on specific issues but is required to have broad relevant H&amp;S knowledge.</w:t>
            </w:r>
          </w:p>
        </w:tc>
        <w:tc>
          <w:tcPr>
            <w:tcW w:w="1417" w:type="dxa"/>
            <w:tcBorders>
              <w:top w:val="single" w:sz="4" w:space="0" w:color="auto"/>
              <w:right w:val="single" w:sz="4" w:space="0" w:color="auto"/>
            </w:tcBorders>
          </w:tcPr>
          <w:p w14:paraId="2B7A4956" w14:textId="3D9D12AB" w:rsidR="008960A3" w:rsidRDefault="7EEDA199" w:rsidP="00A31774">
            <w:pPr>
              <w:spacing w:after="0" w:line="240" w:lineRule="auto"/>
              <w:rPr>
                <w:rFonts w:ascii="Arial" w:eastAsia="Arial" w:hAnsi="Arial" w:cs="Arial"/>
                <w:noProof/>
                <w:color w:val="000000" w:themeColor="text1"/>
                <w:sz w:val="24"/>
                <w:szCs w:val="24"/>
              </w:rPr>
            </w:pPr>
            <w:r w:rsidRPr="0CE232AC">
              <w:rPr>
                <w:rFonts w:ascii="Arial" w:eastAsia="Arial" w:hAnsi="Arial" w:cs="Arial"/>
                <w:noProof/>
                <w:color w:val="000000" w:themeColor="text1"/>
                <w:sz w:val="24"/>
                <w:szCs w:val="24"/>
              </w:rPr>
              <w:t>I</w:t>
            </w:r>
          </w:p>
          <w:p w14:paraId="252F6A85" w14:textId="77777777" w:rsidR="00B8439D" w:rsidRDefault="00B8439D" w:rsidP="0CE232AC">
            <w:pPr>
              <w:spacing w:after="0" w:line="240" w:lineRule="auto"/>
              <w:ind w:left="175" w:hanging="141"/>
              <w:rPr>
                <w:rFonts w:ascii="Arial" w:eastAsia="Arial" w:hAnsi="Arial" w:cs="Arial"/>
                <w:noProof/>
                <w:color w:val="000000" w:themeColor="text1"/>
                <w:sz w:val="24"/>
                <w:szCs w:val="24"/>
              </w:rPr>
            </w:pPr>
          </w:p>
          <w:p w14:paraId="6ABEA424"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5FD8A7E3" w14:textId="7165D58E" w:rsidR="00B8439D"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A/</w:t>
            </w:r>
            <w:r w:rsidR="00B8439D" w:rsidRPr="0CE232AC">
              <w:rPr>
                <w:rFonts w:ascii="Arial" w:eastAsia="Arial" w:hAnsi="Arial" w:cs="Arial"/>
                <w:noProof/>
                <w:color w:val="000000" w:themeColor="text1"/>
                <w:sz w:val="24"/>
                <w:szCs w:val="24"/>
              </w:rPr>
              <w:t>I</w:t>
            </w:r>
          </w:p>
          <w:p w14:paraId="3FA12E2D" w14:textId="77777777" w:rsidR="00B8439D" w:rsidRDefault="00B8439D" w:rsidP="0CE232AC">
            <w:pPr>
              <w:spacing w:after="0" w:line="240" w:lineRule="auto"/>
              <w:ind w:left="175" w:hanging="141"/>
              <w:rPr>
                <w:rFonts w:ascii="Arial" w:eastAsia="Arial" w:hAnsi="Arial" w:cs="Arial"/>
                <w:noProof/>
                <w:color w:val="000000" w:themeColor="text1"/>
                <w:sz w:val="24"/>
                <w:szCs w:val="24"/>
              </w:rPr>
            </w:pPr>
          </w:p>
          <w:p w14:paraId="13CF7021"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3EA1503A" w14:textId="2EABE726" w:rsidR="00B8439D" w:rsidRDefault="00B8439D" w:rsidP="0CE232AC">
            <w:pPr>
              <w:spacing w:after="0" w:line="240" w:lineRule="auto"/>
              <w:ind w:left="175" w:hanging="141"/>
              <w:rPr>
                <w:rFonts w:ascii="Arial" w:eastAsia="Arial" w:hAnsi="Arial" w:cs="Arial"/>
                <w:noProof/>
                <w:color w:val="000000" w:themeColor="text1"/>
                <w:sz w:val="24"/>
                <w:szCs w:val="24"/>
              </w:rPr>
            </w:pPr>
            <w:r w:rsidRPr="0CE232AC">
              <w:rPr>
                <w:rFonts w:ascii="Arial" w:eastAsia="Arial" w:hAnsi="Arial" w:cs="Arial"/>
                <w:noProof/>
                <w:color w:val="000000" w:themeColor="text1"/>
                <w:sz w:val="24"/>
                <w:szCs w:val="24"/>
              </w:rPr>
              <w:t>I</w:t>
            </w:r>
          </w:p>
          <w:p w14:paraId="527D88F0"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F4D340B" w14:textId="180D54DE" w:rsidR="00B8439D"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A/I</w:t>
            </w:r>
          </w:p>
          <w:p w14:paraId="71140B0A" w14:textId="77777777" w:rsidR="00B8439D" w:rsidRDefault="00B8439D" w:rsidP="0CE232AC">
            <w:pPr>
              <w:spacing w:after="0" w:line="240" w:lineRule="auto"/>
              <w:ind w:left="175" w:hanging="141"/>
              <w:rPr>
                <w:rFonts w:ascii="Arial" w:eastAsia="Arial" w:hAnsi="Arial" w:cs="Arial"/>
                <w:noProof/>
                <w:color w:val="000000" w:themeColor="text1"/>
                <w:sz w:val="24"/>
                <w:szCs w:val="24"/>
              </w:rPr>
            </w:pPr>
          </w:p>
          <w:p w14:paraId="5C9A525B" w14:textId="77777777" w:rsidR="00B8439D" w:rsidRDefault="00B8439D" w:rsidP="0CE232AC">
            <w:pPr>
              <w:spacing w:after="0" w:line="240" w:lineRule="auto"/>
              <w:ind w:left="175" w:hanging="141"/>
              <w:rPr>
                <w:rFonts w:ascii="Arial" w:eastAsia="Arial" w:hAnsi="Arial" w:cs="Arial"/>
                <w:noProof/>
                <w:color w:val="000000" w:themeColor="text1"/>
                <w:sz w:val="24"/>
                <w:szCs w:val="24"/>
              </w:rPr>
            </w:pPr>
          </w:p>
          <w:p w14:paraId="23E75D4E"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721A82DF" w14:textId="34FB332F" w:rsidR="00B8439D" w:rsidRPr="004531DB" w:rsidRDefault="00B8439D" w:rsidP="0CE232AC">
            <w:pPr>
              <w:spacing w:after="0" w:line="240" w:lineRule="auto"/>
              <w:ind w:left="175" w:hanging="141"/>
              <w:rPr>
                <w:noProof/>
                <w:color w:val="000000" w:themeColor="text1"/>
                <w:sz w:val="24"/>
                <w:szCs w:val="24"/>
              </w:rPr>
            </w:pPr>
            <w:r w:rsidRPr="0CE232AC">
              <w:rPr>
                <w:rFonts w:ascii="Arial" w:eastAsia="Arial" w:hAnsi="Arial" w:cs="Arial"/>
                <w:noProof/>
                <w:color w:val="000000" w:themeColor="text1"/>
                <w:sz w:val="24"/>
                <w:szCs w:val="24"/>
              </w:rPr>
              <w:t>I</w:t>
            </w:r>
          </w:p>
        </w:tc>
        <w:tc>
          <w:tcPr>
            <w:tcW w:w="4395" w:type="dxa"/>
            <w:gridSpan w:val="3"/>
            <w:tcBorders>
              <w:top w:val="single" w:sz="4" w:space="0" w:color="auto"/>
              <w:left w:val="single" w:sz="4" w:space="0" w:color="auto"/>
            </w:tcBorders>
          </w:tcPr>
          <w:p w14:paraId="7E1B91E1" w14:textId="38BE6D02" w:rsidR="008960A3" w:rsidRPr="00A31774" w:rsidRDefault="575C5C0A" w:rsidP="00A31774">
            <w:pPr>
              <w:spacing w:after="0" w:line="240" w:lineRule="auto"/>
              <w:rPr>
                <w:rFonts w:asciiTheme="minorHAnsi" w:hAnsiTheme="minorHAnsi" w:cstheme="minorBidi"/>
                <w:noProof/>
                <w:sz w:val="24"/>
                <w:szCs w:val="24"/>
              </w:rPr>
            </w:pPr>
            <w:r w:rsidRPr="00A31774">
              <w:rPr>
                <w:rFonts w:ascii="Arial" w:hAnsi="Arial" w:cs="Arial"/>
                <w:noProof/>
                <w:sz w:val="24"/>
                <w:szCs w:val="24"/>
              </w:rPr>
              <w:t>Understanding of media management</w:t>
            </w:r>
          </w:p>
        </w:tc>
        <w:tc>
          <w:tcPr>
            <w:tcW w:w="1446" w:type="dxa"/>
            <w:tcBorders>
              <w:top w:val="single" w:sz="4" w:space="0" w:color="auto"/>
              <w:right w:val="single" w:sz="4" w:space="0" w:color="auto"/>
            </w:tcBorders>
          </w:tcPr>
          <w:p w14:paraId="02B86219" w14:textId="7C68CA0D" w:rsidR="008960A3" w:rsidRPr="004531DB" w:rsidRDefault="690CABA5" w:rsidP="0CE232AC">
            <w:pPr>
              <w:spacing w:after="0" w:line="240" w:lineRule="auto"/>
              <w:ind w:left="175" w:hanging="141"/>
              <w:rPr>
                <w:noProof/>
                <w:color w:val="000000" w:themeColor="text1"/>
                <w:sz w:val="24"/>
                <w:szCs w:val="24"/>
              </w:rPr>
            </w:pPr>
            <w:r w:rsidRPr="0CE232AC">
              <w:rPr>
                <w:rFonts w:ascii="Arial" w:eastAsia="Arial" w:hAnsi="Arial" w:cs="Arial"/>
                <w:noProof/>
                <w:color w:val="000000" w:themeColor="text1"/>
                <w:sz w:val="24"/>
                <w:szCs w:val="24"/>
              </w:rPr>
              <w:t>A/I</w:t>
            </w:r>
          </w:p>
        </w:tc>
      </w:tr>
      <w:tr w:rsidR="008960A3" w:rsidRPr="004531DB" w14:paraId="28B4930A" w14:textId="77777777" w:rsidTr="00B8439D">
        <w:trPr>
          <w:trHeight w:val="469"/>
        </w:trPr>
        <w:tc>
          <w:tcPr>
            <w:tcW w:w="2405" w:type="dxa"/>
            <w:gridSpan w:val="2"/>
            <w:tcBorders>
              <w:top w:val="single" w:sz="4" w:space="0" w:color="auto"/>
              <w:left w:val="single" w:sz="4" w:space="0" w:color="auto"/>
              <w:right w:val="single" w:sz="4" w:space="0" w:color="auto"/>
            </w:tcBorders>
            <w:vAlign w:val="center"/>
          </w:tcPr>
          <w:p w14:paraId="2ECC1D80"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b/>
                <w:caps/>
                <w:sz w:val="24"/>
                <w:szCs w:val="24"/>
              </w:rPr>
              <w:lastRenderedPageBreak/>
              <w:t>SKILLS</w:t>
            </w:r>
          </w:p>
          <w:p w14:paraId="67948653" w14:textId="77777777" w:rsidR="008960A3" w:rsidRPr="004531DB" w:rsidRDefault="008960A3" w:rsidP="008960A3">
            <w:pPr>
              <w:spacing w:after="0" w:line="240" w:lineRule="auto"/>
              <w:rPr>
                <w:rFonts w:ascii="Arial" w:hAnsi="Arial" w:cs="Arial"/>
                <w:sz w:val="24"/>
                <w:szCs w:val="24"/>
              </w:rPr>
            </w:pPr>
          </w:p>
          <w:p w14:paraId="47F1FB4A" w14:textId="77777777" w:rsidR="008960A3" w:rsidRPr="004531DB" w:rsidRDefault="008960A3" w:rsidP="008960A3">
            <w:pPr>
              <w:spacing w:after="0" w:line="240" w:lineRule="auto"/>
              <w:rPr>
                <w:rFonts w:ascii="Arial" w:hAnsi="Arial" w:cs="Arial"/>
                <w:sz w:val="24"/>
                <w:szCs w:val="24"/>
              </w:rPr>
            </w:pPr>
          </w:p>
        </w:tc>
        <w:tc>
          <w:tcPr>
            <w:tcW w:w="5925" w:type="dxa"/>
            <w:gridSpan w:val="3"/>
            <w:tcBorders>
              <w:top w:val="single" w:sz="4" w:space="0" w:color="auto"/>
              <w:left w:val="single" w:sz="4" w:space="0" w:color="auto"/>
            </w:tcBorders>
          </w:tcPr>
          <w:p w14:paraId="19D9CEAC" w14:textId="17B2157D"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Good relationship building and networking skills.</w:t>
            </w:r>
          </w:p>
          <w:p w14:paraId="08D6848A" w14:textId="77777777" w:rsidR="00A31774" w:rsidRDefault="00A31774" w:rsidP="00A31774">
            <w:pPr>
              <w:spacing w:after="0" w:line="240" w:lineRule="auto"/>
              <w:rPr>
                <w:rFonts w:ascii="Arial" w:hAnsi="Arial" w:cs="Arial"/>
                <w:sz w:val="24"/>
                <w:szCs w:val="24"/>
              </w:rPr>
            </w:pPr>
          </w:p>
          <w:p w14:paraId="53DA6324" w14:textId="71BD5E45"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Proven MS Word, MS Excel and database skills.</w:t>
            </w:r>
          </w:p>
          <w:p w14:paraId="38E1F872" w14:textId="77777777" w:rsidR="00A31774" w:rsidRDefault="00A31774" w:rsidP="00A31774">
            <w:pPr>
              <w:spacing w:after="0" w:line="240" w:lineRule="auto"/>
              <w:rPr>
                <w:rFonts w:ascii="Arial" w:hAnsi="Arial" w:cs="Arial"/>
                <w:sz w:val="24"/>
                <w:szCs w:val="24"/>
              </w:rPr>
            </w:pPr>
          </w:p>
          <w:p w14:paraId="7C1A40EE" w14:textId="28A76532"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Ability to use MS Outlook.</w:t>
            </w:r>
          </w:p>
          <w:p w14:paraId="69E8F1D2" w14:textId="77777777" w:rsidR="00A31774" w:rsidRDefault="00A31774" w:rsidP="00A31774">
            <w:pPr>
              <w:spacing w:after="0" w:line="240" w:lineRule="auto"/>
              <w:rPr>
                <w:rFonts w:ascii="Arial" w:hAnsi="Arial" w:cs="Arial"/>
                <w:sz w:val="24"/>
                <w:szCs w:val="24"/>
              </w:rPr>
            </w:pPr>
          </w:p>
          <w:p w14:paraId="1639D709" w14:textId="5004F99E"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Excellent interpersonal skills.</w:t>
            </w:r>
          </w:p>
          <w:p w14:paraId="024322F8" w14:textId="77777777" w:rsidR="00A31774" w:rsidRDefault="00A31774" w:rsidP="00A31774">
            <w:pPr>
              <w:spacing w:after="0" w:line="240" w:lineRule="auto"/>
              <w:rPr>
                <w:rFonts w:ascii="Arial" w:hAnsi="Arial" w:cs="Arial"/>
                <w:sz w:val="24"/>
                <w:szCs w:val="24"/>
              </w:rPr>
            </w:pPr>
          </w:p>
          <w:p w14:paraId="43FB2F63" w14:textId="2891F3CF" w:rsidR="008960A3" w:rsidRPr="004531DB" w:rsidRDefault="008960A3" w:rsidP="00A31774">
            <w:pPr>
              <w:spacing w:after="0" w:line="240" w:lineRule="auto"/>
              <w:rPr>
                <w:rFonts w:ascii="Arial" w:hAnsi="Arial" w:cs="Arial"/>
                <w:sz w:val="24"/>
                <w:szCs w:val="24"/>
              </w:rPr>
            </w:pPr>
            <w:r w:rsidRPr="004531DB">
              <w:rPr>
                <w:rFonts w:ascii="Arial" w:hAnsi="Arial" w:cs="Arial"/>
                <w:sz w:val="24"/>
                <w:szCs w:val="24"/>
              </w:rPr>
              <w:t>Able to organise workload.</w:t>
            </w:r>
          </w:p>
          <w:p w14:paraId="19D1D737" w14:textId="77777777" w:rsidR="00A31774" w:rsidRDefault="00A31774" w:rsidP="00A31774">
            <w:pPr>
              <w:pStyle w:val="TNR12"/>
              <w:rPr>
                <w:rFonts w:ascii="Arial" w:hAnsi="Arial"/>
                <w:szCs w:val="24"/>
                <w:lang w:val="en"/>
              </w:rPr>
            </w:pPr>
          </w:p>
          <w:p w14:paraId="1655CEDF" w14:textId="64A1449B" w:rsidR="008960A3" w:rsidRPr="004531DB" w:rsidRDefault="008960A3" w:rsidP="00A31774">
            <w:pPr>
              <w:pStyle w:val="TNR12"/>
              <w:rPr>
                <w:rFonts w:ascii="Arial" w:hAnsi="Arial"/>
                <w:szCs w:val="24"/>
              </w:rPr>
            </w:pPr>
            <w:r w:rsidRPr="004531DB">
              <w:rPr>
                <w:rFonts w:ascii="Arial" w:hAnsi="Arial"/>
                <w:szCs w:val="24"/>
                <w:lang w:val="en"/>
              </w:rPr>
              <w:t>Courteous and polite manner with an emphasis on Customer Service.</w:t>
            </w:r>
          </w:p>
          <w:p w14:paraId="27645D08" w14:textId="77777777" w:rsidR="00A31774" w:rsidRDefault="00A31774" w:rsidP="00A31774">
            <w:pPr>
              <w:pStyle w:val="TNR12"/>
              <w:rPr>
                <w:rFonts w:ascii="Arial" w:hAnsi="Arial"/>
                <w:szCs w:val="24"/>
                <w:lang w:val="en"/>
              </w:rPr>
            </w:pPr>
          </w:p>
          <w:p w14:paraId="74EDF5AF" w14:textId="223A087D" w:rsidR="008960A3" w:rsidRPr="004531DB" w:rsidRDefault="008960A3" w:rsidP="00A31774">
            <w:pPr>
              <w:pStyle w:val="TNR12"/>
              <w:rPr>
                <w:rFonts w:ascii="Arial" w:hAnsi="Arial"/>
                <w:szCs w:val="24"/>
              </w:rPr>
            </w:pPr>
            <w:r w:rsidRPr="004531DB">
              <w:rPr>
                <w:rFonts w:ascii="Arial" w:hAnsi="Arial"/>
                <w:szCs w:val="24"/>
                <w:lang w:val="en"/>
              </w:rPr>
              <w:t>Ability to ensure external providers deliver excellent services and value for money.</w:t>
            </w:r>
          </w:p>
          <w:p w14:paraId="6CAD4723" w14:textId="77777777" w:rsidR="00A31774" w:rsidRDefault="00A31774" w:rsidP="00A31774">
            <w:pPr>
              <w:pStyle w:val="TNR12"/>
              <w:rPr>
                <w:rFonts w:ascii="Arial" w:hAnsi="Arial"/>
                <w:szCs w:val="24"/>
              </w:rPr>
            </w:pPr>
          </w:p>
          <w:p w14:paraId="67F72F03" w14:textId="5051C988" w:rsidR="008960A3" w:rsidRPr="004531DB" w:rsidRDefault="008960A3" w:rsidP="00A31774">
            <w:pPr>
              <w:pStyle w:val="TNR12"/>
              <w:rPr>
                <w:rFonts w:ascii="Arial" w:hAnsi="Arial"/>
                <w:szCs w:val="24"/>
              </w:rPr>
            </w:pPr>
            <w:r w:rsidRPr="004531DB">
              <w:rPr>
                <w:rFonts w:ascii="Arial" w:hAnsi="Arial"/>
                <w:szCs w:val="24"/>
              </w:rPr>
              <w:t>Excellent negotiating skills.</w:t>
            </w:r>
          </w:p>
          <w:p w14:paraId="5D998F6E" w14:textId="77777777" w:rsidR="00A31774" w:rsidRDefault="00A31774" w:rsidP="00A31774">
            <w:pPr>
              <w:pStyle w:val="TNR12"/>
              <w:rPr>
                <w:rFonts w:ascii="Arial" w:hAnsi="Arial"/>
                <w:szCs w:val="24"/>
              </w:rPr>
            </w:pPr>
          </w:p>
          <w:p w14:paraId="10D36A6C" w14:textId="4E8EF6A9" w:rsidR="008960A3" w:rsidRPr="004531DB" w:rsidRDefault="008960A3" w:rsidP="00A31774">
            <w:pPr>
              <w:pStyle w:val="TNR12"/>
              <w:rPr>
                <w:rFonts w:ascii="Arial" w:hAnsi="Arial"/>
                <w:szCs w:val="24"/>
              </w:rPr>
            </w:pPr>
            <w:r w:rsidRPr="004531DB">
              <w:rPr>
                <w:rFonts w:ascii="Arial" w:hAnsi="Arial"/>
                <w:szCs w:val="24"/>
              </w:rPr>
              <w:t>Excellent verbal and written communications skills.</w:t>
            </w:r>
          </w:p>
          <w:p w14:paraId="5C5954DC" w14:textId="77777777" w:rsidR="00A31774" w:rsidRDefault="00A31774" w:rsidP="00A31774">
            <w:pPr>
              <w:pStyle w:val="TNR12"/>
              <w:rPr>
                <w:rFonts w:ascii="Arial" w:hAnsi="Arial"/>
                <w:szCs w:val="24"/>
              </w:rPr>
            </w:pPr>
          </w:p>
          <w:p w14:paraId="19A66D08" w14:textId="67204739" w:rsidR="008960A3" w:rsidRPr="004531DB" w:rsidRDefault="008960A3" w:rsidP="00A31774">
            <w:pPr>
              <w:pStyle w:val="TNR12"/>
              <w:rPr>
                <w:rFonts w:ascii="Arial" w:hAnsi="Arial"/>
                <w:szCs w:val="24"/>
              </w:rPr>
            </w:pPr>
            <w:r w:rsidRPr="004531DB">
              <w:rPr>
                <w:rFonts w:ascii="Arial" w:hAnsi="Arial"/>
                <w:szCs w:val="24"/>
              </w:rPr>
              <w:t>Customer focus.</w:t>
            </w:r>
          </w:p>
          <w:p w14:paraId="6A633B58" w14:textId="77777777" w:rsidR="00A31774" w:rsidRDefault="00A31774" w:rsidP="00A31774">
            <w:pPr>
              <w:pStyle w:val="TNR12"/>
              <w:rPr>
                <w:rFonts w:ascii="Arial" w:hAnsi="Arial"/>
                <w:szCs w:val="24"/>
              </w:rPr>
            </w:pPr>
          </w:p>
          <w:p w14:paraId="20B17D70" w14:textId="6A195F20" w:rsidR="008960A3" w:rsidRPr="004531DB" w:rsidRDefault="008960A3" w:rsidP="00A31774">
            <w:pPr>
              <w:pStyle w:val="TNR12"/>
              <w:rPr>
                <w:rFonts w:ascii="Arial" w:hAnsi="Arial"/>
                <w:szCs w:val="24"/>
              </w:rPr>
            </w:pPr>
            <w:r w:rsidRPr="004531DB">
              <w:rPr>
                <w:rFonts w:ascii="Arial" w:hAnsi="Arial"/>
                <w:szCs w:val="24"/>
              </w:rPr>
              <w:t>Problem solving skills.</w:t>
            </w:r>
          </w:p>
          <w:p w14:paraId="23A869C2" w14:textId="77777777" w:rsidR="00A31774" w:rsidRDefault="00A31774" w:rsidP="00A31774">
            <w:pPr>
              <w:pStyle w:val="TNR12"/>
              <w:rPr>
                <w:rFonts w:ascii="Arial" w:hAnsi="Arial"/>
                <w:szCs w:val="24"/>
              </w:rPr>
            </w:pPr>
          </w:p>
          <w:p w14:paraId="29421742" w14:textId="4CFECBCD" w:rsidR="008960A3" w:rsidRPr="004531DB" w:rsidRDefault="008960A3" w:rsidP="00A31774">
            <w:pPr>
              <w:pStyle w:val="TNR12"/>
              <w:rPr>
                <w:rFonts w:ascii="Arial" w:hAnsi="Arial"/>
                <w:szCs w:val="24"/>
              </w:rPr>
            </w:pPr>
            <w:r w:rsidRPr="004531DB">
              <w:rPr>
                <w:rFonts w:ascii="Arial" w:hAnsi="Arial"/>
                <w:szCs w:val="24"/>
              </w:rPr>
              <w:t>Ability to manage staff effectively.</w:t>
            </w:r>
          </w:p>
        </w:tc>
        <w:tc>
          <w:tcPr>
            <w:tcW w:w="1417" w:type="dxa"/>
            <w:tcBorders>
              <w:top w:val="single" w:sz="4" w:space="0" w:color="auto"/>
              <w:right w:val="single" w:sz="4" w:space="0" w:color="auto"/>
            </w:tcBorders>
          </w:tcPr>
          <w:p w14:paraId="584BC33C" w14:textId="621E4828" w:rsidR="008960A3" w:rsidRDefault="20DB3050" w:rsidP="0CE232AC">
            <w:pPr>
              <w:spacing w:after="0" w:line="240" w:lineRule="auto"/>
              <w:ind w:left="175" w:hanging="141"/>
              <w:rPr>
                <w:rFonts w:ascii="Arial" w:eastAsia="Arial" w:hAnsi="Arial" w:cs="Arial"/>
                <w:noProof/>
                <w:color w:val="000000" w:themeColor="text1"/>
                <w:sz w:val="24"/>
                <w:szCs w:val="24"/>
              </w:rPr>
            </w:pPr>
            <w:r w:rsidRPr="0CE232AC">
              <w:rPr>
                <w:rFonts w:ascii="Arial" w:eastAsia="Arial" w:hAnsi="Arial" w:cs="Arial"/>
                <w:noProof/>
                <w:color w:val="000000" w:themeColor="text1"/>
                <w:sz w:val="24"/>
                <w:szCs w:val="24"/>
              </w:rPr>
              <w:t>I</w:t>
            </w:r>
          </w:p>
          <w:p w14:paraId="73FAC0A3" w14:textId="77777777" w:rsidR="003B2A67" w:rsidRDefault="003B2A67" w:rsidP="0CE232AC">
            <w:pPr>
              <w:spacing w:after="0" w:line="240" w:lineRule="auto"/>
              <w:ind w:left="175" w:hanging="141"/>
              <w:rPr>
                <w:rFonts w:ascii="Arial" w:eastAsia="Arial" w:hAnsi="Arial" w:cs="Arial"/>
                <w:noProof/>
                <w:color w:val="000000" w:themeColor="text1"/>
                <w:sz w:val="24"/>
                <w:szCs w:val="24"/>
              </w:rPr>
            </w:pPr>
          </w:p>
          <w:p w14:paraId="52870B93" w14:textId="77777777"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56D30D44" w14:textId="77777777" w:rsidR="003B2A67" w:rsidRDefault="003B2A67" w:rsidP="0CE232AC">
            <w:pPr>
              <w:spacing w:after="0" w:line="240" w:lineRule="auto"/>
              <w:ind w:left="175" w:hanging="141"/>
              <w:rPr>
                <w:rFonts w:ascii="Arial" w:eastAsia="Arial" w:hAnsi="Arial" w:cs="Arial"/>
                <w:noProof/>
                <w:color w:val="000000" w:themeColor="text1"/>
                <w:sz w:val="24"/>
                <w:szCs w:val="24"/>
              </w:rPr>
            </w:pPr>
          </w:p>
          <w:p w14:paraId="0958469C" w14:textId="77777777"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17FB231E"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113939EA" w14:textId="5D5EC6BD"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5BAE6CCC"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218C3432" w14:textId="187F034D"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463F30A2"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32885661" w14:textId="4D90C76B"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484A010F" w14:textId="5A178A98" w:rsidR="003B2A67" w:rsidRDefault="003B2A67" w:rsidP="0CE232AC">
            <w:pPr>
              <w:spacing w:after="0" w:line="240" w:lineRule="auto"/>
              <w:ind w:left="175" w:hanging="141"/>
              <w:rPr>
                <w:rFonts w:ascii="Arial" w:eastAsia="Arial" w:hAnsi="Arial" w:cs="Arial"/>
                <w:noProof/>
                <w:color w:val="000000" w:themeColor="text1"/>
                <w:sz w:val="24"/>
                <w:szCs w:val="24"/>
              </w:rPr>
            </w:pPr>
          </w:p>
          <w:p w14:paraId="542CC382" w14:textId="54552758" w:rsidR="003B2A67" w:rsidRDefault="003B2A67" w:rsidP="0CE232AC">
            <w:pPr>
              <w:spacing w:after="0" w:line="240" w:lineRule="auto"/>
              <w:ind w:left="175" w:hanging="141"/>
              <w:rPr>
                <w:rFonts w:ascii="Arial" w:eastAsia="Arial" w:hAnsi="Arial" w:cs="Arial"/>
                <w:noProof/>
                <w:color w:val="000000" w:themeColor="text1"/>
                <w:sz w:val="24"/>
                <w:szCs w:val="24"/>
              </w:rPr>
            </w:pPr>
          </w:p>
          <w:p w14:paraId="61D341FE" w14:textId="547FA328"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3FA31F55" w14:textId="6FF5D119" w:rsidR="003B2A67" w:rsidRDefault="003B2A67" w:rsidP="0CE232AC">
            <w:pPr>
              <w:spacing w:after="0" w:line="240" w:lineRule="auto"/>
              <w:ind w:left="175" w:hanging="141"/>
              <w:rPr>
                <w:rFonts w:ascii="Arial" w:eastAsia="Arial" w:hAnsi="Arial" w:cs="Arial"/>
                <w:noProof/>
                <w:color w:val="000000" w:themeColor="text1"/>
                <w:sz w:val="24"/>
                <w:szCs w:val="24"/>
              </w:rPr>
            </w:pPr>
          </w:p>
          <w:p w14:paraId="17B2F083"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4463A863" w14:textId="01398BC0"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098DB52E"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39A9C060" w14:textId="46C18810"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A/I</w:t>
            </w:r>
          </w:p>
          <w:p w14:paraId="1EA9B5C6" w14:textId="6FAF2965" w:rsidR="003B2A67" w:rsidRDefault="003B2A67" w:rsidP="0CE232AC">
            <w:pPr>
              <w:spacing w:after="0" w:line="240" w:lineRule="auto"/>
              <w:ind w:left="175" w:hanging="141"/>
              <w:rPr>
                <w:rFonts w:ascii="Arial" w:eastAsia="Arial" w:hAnsi="Arial" w:cs="Arial"/>
                <w:noProof/>
                <w:color w:val="000000" w:themeColor="text1"/>
                <w:sz w:val="24"/>
                <w:szCs w:val="24"/>
              </w:rPr>
            </w:pPr>
          </w:p>
          <w:p w14:paraId="2DD3F7EF" w14:textId="776D75B4"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0410B354" w14:textId="77777777" w:rsidR="00A31774" w:rsidRDefault="00A31774" w:rsidP="0CE232AC">
            <w:pPr>
              <w:spacing w:after="0" w:line="240" w:lineRule="auto"/>
              <w:ind w:left="175" w:hanging="141"/>
              <w:rPr>
                <w:rFonts w:ascii="Arial" w:eastAsia="Arial" w:hAnsi="Arial" w:cs="Arial"/>
                <w:noProof/>
                <w:color w:val="000000" w:themeColor="text1"/>
                <w:sz w:val="24"/>
                <w:szCs w:val="24"/>
              </w:rPr>
            </w:pPr>
          </w:p>
          <w:p w14:paraId="3D4963AA" w14:textId="1C6C5BF6" w:rsidR="003B2A67" w:rsidRDefault="003B2A67" w:rsidP="0CE232AC">
            <w:pPr>
              <w:spacing w:after="0" w:line="240" w:lineRule="auto"/>
              <w:ind w:left="175" w:hanging="141"/>
              <w:rPr>
                <w:rFonts w:ascii="Arial" w:eastAsia="Arial" w:hAnsi="Arial" w:cs="Arial"/>
                <w:noProof/>
                <w:color w:val="000000" w:themeColor="text1"/>
                <w:sz w:val="24"/>
                <w:szCs w:val="24"/>
              </w:rPr>
            </w:pPr>
            <w:r>
              <w:rPr>
                <w:rFonts w:ascii="Arial" w:eastAsia="Arial" w:hAnsi="Arial" w:cs="Arial"/>
                <w:noProof/>
                <w:color w:val="000000" w:themeColor="text1"/>
                <w:sz w:val="24"/>
                <w:szCs w:val="24"/>
              </w:rPr>
              <w:t>I</w:t>
            </w:r>
          </w:p>
          <w:p w14:paraId="4690110A" w14:textId="77777777" w:rsidR="00A31774" w:rsidRDefault="00A31774" w:rsidP="003B2A67">
            <w:pPr>
              <w:spacing w:after="0" w:line="240" w:lineRule="auto"/>
              <w:ind w:left="175" w:hanging="141"/>
              <w:rPr>
                <w:rFonts w:ascii="Arial" w:eastAsia="Arial" w:hAnsi="Arial" w:cs="Arial"/>
                <w:noProof/>
                <w:color w:val="000000" w:themeColor="text1"/>
                <w:sz w:val="24"/>
                <w:szCs w:val="24"/>
              </w:rPr>
            </w:pPr>
          </w:p>
          <w:p w14:paraId="6782FC7E" w14:textId="0FBC5185" w:rsidR="003B2A67" w:rsidRPr="004531DB" w:rsidRDefault="003B2A67" w:rsidP="003B2A67">
            <w:pPr>
              <w:spacing w:after="0" w:line="240" w:lineRule="auto"/>
              <w:ind w:left="175" w:hanging="141"/>
              <w:rPr>
                <w:noProof/>
                <w:color w:val="000000" w:themeColor="text1"/>
                <w:sz w:val="24"/>
                <w:szCs w:val="24"/>
              </w:rPr>
            </w:pPr>
            <w:r>
              <w:rPr>
                <w:rFonts w:ascii="Arial" w:eastAsia="Arial" w:hAnsi="Arial" w:cs="Arial"/>
                <w:noProof/>
                <w:color w:val="000000" w:themeColor="text1"/>
                <w:sz w:val="24"/>
                <w:szCs w:val="24"/>
              </w:rPr>
              <w:t>A/I</w:t>
            </w:r>
          </w:p>
        </w:tc>
        <w:tc>
          <w:tcPr>
            <w:tcW w:w="4395" w:type="dxa"/>
            <w:gridSpan w:val="3"/>
            <w:tcBorders>
              <w:top w:val="single" w:sz="4" w:space="0" w:color="auto"/>
              <w:left w:val="single" w:sz="4" w:space="0" w:color="auto"/>
            </w:tcBorders>
          </w:tcPr>
          <w:p w14:paraId="271D4C7C" w14:textId="025022E3" w:rsidR="008960A3" w:rsidRPr="004531DB" w:rsidRDefault="008960A3" w:rsidP="008960A3">
            <w:pPr>
              <w:spacing w:after="0" w:line="240" w:lineRule="auto"/>
              <w:ind w:left="175" w:hanging="141"/>
              <w:rPr>
                <w:rFonts w:ascii="Arial" w:hAnsi="Arial" w:cs="Arial"/>
                <w:sz w:val="24"/>
                <w:szCs w:val="24"/>
              </w:rPr>
            </w:pPr>
          </w:p>
        </w:tc>
        <w:tc>
          <w:tcPr>
            <w:tcW w:w="1446" w:type="dxa"/>
            <w:tcBorders>
              <w:top w:val="single" w:sz="4" w:space="0" w:color="auto"/>
              <w:right w:val="single" w:sz="4" w:space="0" w:color="auto"/>
            </w:tcBorders>
          </w:tcPr>
          <w:p w14:paraId="2A0BFB4D" w14:textId="7EEDC29E" w:rsidR="008960A3" w:rsidRPr="004531DB" w:rsidRDefault="008960A3" w:rsidP="008960A3">
            <w:pPr>
              <w:spacing w:after="0" w:line="240" w:lineRule="auto"/>
              <w:ind w:left="175" w:hanging="141"/>
              <w:rPr>
                <w:rFonts w:ascii="Arial" w:hAnsi="Arial" w:cs="Arial"/>
                <w:sz w:val="24"/>
                <w:szCs w:val="24"/>
              </w:rPr>
            </w:pPr>
          </w:p>
        </w:tc>
      </w:tr>
      <w:tr w:rsidR="008960A3" w:rsidRPr="004531DB" w14:paraId="52176465" w14:textId="77777777" w:rsidTr="00B8439D">
        <w:trPr>
          <w:trHeight w:val="469"/>
        </w:trPr>
        <w:tc>
          <w:tcPr>
            <w:tcW w:w="2405" w:type="dxa"/>
            <w:gridSpan w:val="2"/>
            <w:tcBorders>
              <w:top w:val="single" w:sz="4" w:space="0" w:color="auto"/>
              <w:left w:val="single" w:sz="4" w:space="0" w:color="auto"/>
              <w:right w:val="single" w:sz="4" w:space="0" w:color="auto"/>
            </w:tcBorders>
            <w:vAlign w:val="center"/>
          </w:tcPr>
          <w:p w14:paraId="0290A25B" w14:textId="77777777" w:rsidR="008960A3" w:rsidRPr="004531DB" w:rsidRDefault="008960A3" w:rsidP="008960A3">
            <w:pPr>
              <w:spacing w:after="0" w:line="240" w:lineRule="auto"/>
              <w:rPr>
                <w:rFonts w:ascii="Arial" w:hAnsi="Arial" w:cs="Arial"/>
                <w:sz w:val="24"/>
                <w:szCs w:val="24"/>
              </w:rPr>
            </w:pPr>
            <w:r w:rsidRPr="004531DB">
              <w:rPr>
                <w:rFonts w:ascii="Arial" w:hAnsi="Arial" w:cs="Arial"/>
                <w:b/>
                <w:caps/>
                <w:sz w:val="24"/>
                <w:szCs w:val="24"/>
              </w:rPr>
              <w:t>OTHER</w:t>
            </w:r>
          </w:p>
        </w:tc>
        <w:tc>
          <w:tcPr>
            <w:tcW w:w="5925" w:type="dxa"/>
            <w:gridSpan w:val="3"/>
            <w:tcBorders>
              <w:top w:val="single" w:sz="4" w:space="0" w:color="auto"/>
              <w:left w:val="single" w:sz="4" w:space="0" w:color="auto"/>
            </w:tcBorders>
          </w:tcPr>
          <w:p w14:paraId="5A721C43" w14:textId="647794BC" w:rsidR="008960A3" w:rsidRPr="004531DB" w:rsidRDefault="008960A3" w:rsidP="00A31774">
            <w:pPr>
              <w:pStyle w:val="TNR12"/>
              <w:rPr>
                <w:rFonts w:ascii="Arial" w:hAnsi="Arial"/>
                <w:szCs w:val="24"/>
              </w:rPr>
            </w:pPr>
            <w:r w:rsidRPr="004531DB">
              <w:rPr>
                <w:rFonts w:ascii="Arial" w:hAnsi="Arial"/>
                <w:szCs w:val="24"/>
              </w:rPr>
              <w:t>Ability to attend site visits</w:t>
            </w:r>
          </w:p>
          <w:p w14:paraId="049171FC" w14:textId="77777777" w:rsidR="00A31774" w:rsidRDefault="00A31774" w:rsidP="00A31774">
            <w:pPr>
              <w:pStyle w:val="TNR12"/>
              <w:rPr>
                <w:rFonts w:ascii="Arial" w:hAnsi="Arial"/>
                <w:szCs w:val="24"/>
              </w:rPr>
            </w:pPr>
          </w:p>
          <w:p w14:paraId="01B13F60" w14:textId="65DD4F36" w:rsidR="008960A3" w:rsidRPr="00A31774" w:rsidRDefault="008960A3" w:rsidP="0CE232AC">
            <w:pPr>
              <w:pStyle w:val="TNR12"/>
              <w:rPr>
                <w:rFonts w:ascii="Arial" w:hAnsi="Arial"/>
                <w:szCs w:val="24"/>
              </w:rPr>
            </w:pPr>
            <w:r w:rsidRPr="004531DB">
              <w:rPr>
                <w:rFonts w:ascii="Arial" w:hAnsi="Arial"/>
                <w:szCs w:val="24"/>
              </w:rPr>
              <w:t>Able to attend occasional meeting out of office hours</w:t>
            </w:r>
          </w:p>
        </w:tc>
        <w:tc>
          <w:tcPr>
            <w:tcW w:w="1417" w:type="dxa"/>
            <w:tcBorders>
              <w:top w:val="single" w:sz="4" w:space="0" w:color="auto"/>
              <w:right w:val="single" w:sz="4" w:space="0" w:color="auto"/>
            </w:tcBorders>
          </w:tcPr>
          <w:p w14:paraId="0C1DC1CF" w14:textId="4278119C" w:rsidR="008960A3" w:rsidRPr="004531DB" w:rsidRDefault="54B05799" w:rsidP="0CE232AC">
            <w:pPr>
              <w:spacing w:after="0" w:line="240" w:lineRule="auto"/>
              <w:ind w:left="175" w:hanging="141"/>
              <w:rPr>
                <w:rFonts w:ascii="Arial" w:hAnsi="Arial" w:cs="Arial"/>
                <w:sz w:val="24"/>
                <w:szCs w:val="24"/>
              </w:rPr>
            </w:pPr>
            <w:r w:rsidRPr="0CE232AC">
              <w:rPr>
                <w:rFonts w:ascii="Arial" w:hAnsi="Arial" w:cs="Arial"/>
                <w:sz w:val="24"/>
                <w:szCs w:val="24"/>
              </w:rPr>
              <w:t>I</w:t>
            </w:r>
          </w:p>
          <w:p w14:paraId="3F9D4C80" w14:textId="77777777" w:rsidR="00A31774" w:rsidRDefault="00A31774" w:rsidP="0CE232AC">
            <w:pPr>
              <w:spacing w:after="0" w:line="240" w:lineRule="auto"/>
              <w:ind w:left="175" w:hanging="141"/>
              <w:rPr>
                <w:sz w:val="24"/>
                <w:szCs w:val="24"/>
              </w:rPr>
            </w:pPr>
          </w:p>
          <w:p w14:paraId="07D8EFD7" w14:textId="7634BF5A" w:rsidR="008960A3" w:rsidRPr="00A31774" w:rsidRDefault="54B05799" w:rsidP="00A31774">
            <w:pPr>
              <w:spacing w:after="0" w:line="240" w:lineRule="auto"/>
              <w:ind w:left="175" w:hanging="141"/>
              <w:rPr>
                <w:sz w:val="24"/>
                <w:szCs w:val="24"/>
              </w:rPr>
            </w:pPr>
            <w:r w:rsidRPr="0CE232AC">
              <w:rPr>
                <w:sz w:val="24"/>
                <w:szCs w:val="24"/>
              </w:rPr>
              <w:t>I</w:t>
            </w:r>
          </w:p>
        </w:tc>
        <w:tc>
          <w:tcPr>
            <w:tcW w:w="4395" w:type="dxa"/>
            <w:gridSpan w:val="3"/>
            <w:tcBorders>
              <w:top w:val="single" w:sz="4" w:space="0" w:color="auto"/>
              <w:left w:val="single" w:sz="4" w:space="0" w:color="auto"/>
            </w:tcBorders>
          </w:tcPr>
          <w:p w14:paraId="2875CACB" w14:textId="13487035" w:rsidR="008960A3" w:rsidRPr="004531DB" w:rsidRDefault="008960A3" w:rsidP="008960A3">
            <w:pPr>
              <w:spacing w:after="0" w:line="240" w:lineRule="auto"/>
              <w:ind w:left="175" w:hanging="141"/>
              <w:rPr>
                <w:rFonts w:ascii="Arial" w:hAnsi="Arial" w:cs="Arial"/>
                <w:sz w:val="24"/>
                <w:szCs w:val="24"/>
              </w:rPr>
            </w:pPr>
          </w:p>
        </w:tc>
        <w:tc>
          <w:tcPr>
            <w:tcW w:w="1446" w:type="dxa"/>
            <w:tcBorders>
              <w:top w:val="single" w:sz="4" w:space="0" w:color="auto"/>
              <w:right w:val="single" w:sz="4" w:space="0" w:color="auto"/>
            </w:tcBorders>
          </w:tcPr>
          <w:p w14:paraId="49F188BC" w14:textId="5D054F42" w:rsidR="008960A3" w:rsidRPr="004531DB" w:rsidRDefault="008960A3" w:rsidP="008960A3">
            <w:pPr>
              <w:spacing w:after="0" w:line="240" w:lineRule="auto"/>
              <w:ind w:left="175" w:hanging="141"/>
              <w:rPr>
                <w:rFonts w:ascii="Arial" w:hAnsi="Arial" w:cs="Arial"/>
                <w:sz w:val="24"/>
                <w:szCs w:val="24"/>
              </w:rPr>
            </w:pPr>
          </w:p>
        </w:tc>
      </w:tr>
    </w:tbl>
    <w:p w14:paraId="678E7712" w14:textId="77777777" w:rsidR="00D526AC" w:rsidRPr="004531DB" w:rsidRDefault="00D526AC">
      <w:pPr>
        <w:spacing w:after="0" w:line="240" w:lineRule="auto"/>
        <w:rPr>
          <w:rFonts w:ascii="Arial" w:hAnsi="Arial" w:cs="Arial"/>
          <w:vanish/>
          <w:sz w:val="24"/>
          <w:szCs w:val="24"/>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2"/>
        <w:gridCol w:w="3087"/>
        <w:gridCol w:w="3084"/>
        <w:gridCol w:w="3089"/>
        <w:gridCol w:w="3236"/>
      </w:tblGrid>
      <w:tr w:rsidR="00D526AC" w:rsidRPr="004531DB" w14:paraId="04262869" w14:textId="77777777" w:rsidTr="00233900">
        <w:trPr>
          <w:trHeight w:val="315"/>
        </w:trPr>
        <w:tc>
          <w:tcPr>
            <w:tcW w:w="3092" w:type="dxa"/>
            <w:vAlign w:val="center"/>
          </w:tcPr>
          <w:p w14:paraId="5F7ACC66" w14:textId="77777777" w:rsidR="00D526AC" w:rsidRPr="004531DB" w:rsidRDefault="00245FBE">
            <w:pPr>
              <w:spacing w:after="0" w:line="240" w:lineRule="auto"/>
              <w:rPr>
                <w:rFonts w:ascii="Arial" w:hAnsi="Arial" w:cs="Arial"/>
                <w:b/>
                <w:bCs/>
                <w:sz w:val="24"/>
                <w:szCs w:val="24"/>
              </w:rPr>
            </w:pPr>
            <w:r w:rsidRPr="004531DB">
              <w:rPr>
                <w:rFonts w:ascii="Arial" w:hAnsi="Arial" w:cs="Arial"/>
                <w:b/>
                <w:bCs/>
                <w:sz w:val="24"/>
                <w:szCs w:val="24"/>
              </w:rPr>
              <w:t xml:space="preserve">Assessment Legend:  </w:t>
            </w:r>
          </w:p>
        </w:tc>
        <w:tc>
          <w:tcPr>
            <w:tcW w:w="3087" w:type="dxa"/>
            <w:vAlign w:val="center"/>
          </w:tcPr>
          <w:p w14:paraId="05003D40" w14:textId="5C876C0D" w:rsidR="00D526AC" w:rsidRPr="004531DB" w:rsidRDefault="00245FBE">
            <w:pPr>
              <w:spacing w:after="0" w:line="240" w:lineRule="auto"/>
              <w:rPr>
                <w:rFonts w:ascii="Arial" w:hAnsi="Arial" w:cs="Arial"/>
                <w:sz w:val="24"/>
                <w:szCs w:val="24"/>
              </w:rPr>
            </w:pPr>
            <w:r w:rsidRPr="004531DB">
              <w:rPr>
                <w:rFonts w:ascii="Arial" w:hAnsi="Arial" w:cs="Arial"/>
                <w:sz w:val="24"/>
                <w:szCs w:val="24"/>
              </w:rPr>
              <w:t>A = Application</w:t>
            </w:r>
            <w:r w:rsidR="003A343D">
              <w:rPr>
                <w:rFonts w:ascii="Arial" w:hAnsi="Arial" w:cs="Arial"/>
                <w:sz w:val="24"/>
                <w:szCs w:val="24"/>
              </w:rPr>
              <w:t xml:space="preserve"> / CV</w:t>
            </w:r>
          </w:p>
        </w:tc>
        <w:tc>
          <w:tcPr>
            <w:tcW w:w="3084" w:type="dxa"/>
            <w:vAlign w:val="center"/>
          </w:tcPr>
          <w:p w14:paraId="753A6BB5" w14:textId="77777777" w:rsidR="00D526AC" w:rsidRPr="004531DB" w:rsidRDefault="00245FBE">
            <w:pPr>
              <w:spacing w:after="0" w:line="240" w:lineRule="auto"/>
              <w:rPr>
                <w:rFonts w:ascii="Arial" w:hAnsi="Arial" w:cs="Arial"/>
                <w:sz w:val="24"/>
                <w:szCs w:val="24"/>
              </w:rPr>
            </w:pPr>
            <w:r w:rsidRPr="004531DB">
              <w:rPr>
                <w:rFonts w:ascii="Arial" w:hAnsi="Arial" w:cs="Arial"/>
                <w:sz w:val="24"/>
                <w:szCs w:val="24"/>
              </w:rPr>
              <w:t>I = Interview</w:t>
            </w:r>
          </w:p>
        </w:tc>
        <w:tc>
          <w:tcPr>
            <w:tcW w:w="3089" w:type="dxa"/>
            <w:vAlign w:val="center"/>
          </w:tcPr>
          <w:p w14:paraId="5D42E614" w14:textId="77777777" w:rsidR="00D526AC" w:rsidRPr="004531DB" w:rsidRDefault="00245FBE">
            <w:pPr>
              <w:spacing w:after="0" w:line="240" w:lineRule="auto"/>
              <w:rPr>
                <w:rFonts w:ascii="Arial" w:hAnsi="Arial" w:cs="Arial"/>
                <w:sz w:val="24"/>
                <w:szCs w:val="24"/>
              </w:rPr>
            </w:pPr>
            <w:r w:rsidRPr="004531DB">
              <w:rPr>
                <w:rFonts w:ascii="Arial" w:hAnsi="Arial" w:cs="Arial"/>
                <w:sz w:val="24"/>
                <w:szCs w:val="24"/>
              </w:rPr>
              <w:t xml:space="preserve">T = Test or Assessment  </w:t>
            </w:r>
          </w:p>
        </w:tc>
        <w:tc>
          <w:tcPr>
            <w:tcW w:w="3236" w:type="dxa"/>
            <w:vAlign w:val="center"/>
          </w:tcPr>
          <w:p w14:paraId="6A8179AF" w14:textId="77777777" w:rsidR="00D526AC" w:rsidRPr="004531DB" w:rsidRDefault="00245FBE">
            <w:pPr>
              <w:spacing w:after="0" w:line="240" w:lineRule="auto"/>
              <w:rPr>
                <w:rFonts w:ascii="Arial" w:hAnsi="Arial" w:cs="Arial"/>
                <w:sz w:val="24"/>
                <w:szCs w:val="24"/>
              </w:rPr>
            </w:pPr>
            <w:r w:rsidRPr="004531DB">
              <w:rPr>
                <w:rFonts w:ascii="Arial" w:hAnsi="Arial" w:cs="Arial"/>
                <w:sz w:val="24"/>
                <w:szCs w:val="24"/>
              </w:rPr>
              <w:t>E = Evidence (e.g. certificate)</w:t>
            </w:r>
          </w:p>
        </w:tc>
      </w:tr>
      <w:tr w:rsidR="00BF5594" w:rsidRPr="004531DB" w14:paraId="74700969" w14:textId="77777777" w:rsidTr="00233900">
        <w:trPr>
          <w:trHeight w:val="315"/>
        </w:trPr>
        <w:tc>
          <w:tcPr>
            <w:tcW w:w="15588" w:type="dxa"/>
            <w:gridSpan w:val="5"/>
            <w:vAlign w:val="center"/>
          </w:tcPr>
          <w:p w14:paraId="46E904F5" w14:textId="77777777" w:rsidR="00BF5594" w:rsidRPr="004531DB" w:rsidRDefault="00BF5594">
            <w:pPr>
              <w:spacing w:after="0" w:line="240" w:lineRule="auto"/>
              <w:rPr>
                <w:rFonts w:ascii="Arial" w:hAnsi="Arial" w:cs="Arial"/>
                <w:sz w:val="24"/>
                <w:szCs w:val="24"/>
              </w:rPr>
            </w:pPr>
            <w:r w:rsidRPr="004531DB">
              <w:rPr>
                <w:rFonts w:ascii="Arial" w:hAnsi="Arial" w:cs="Arial"/>
                <w:bCs/>
                <w:sz w:val="24"/>
                <w:szCs w:val="24"/>
              </w:rPr>
              <w:t>N.B. Where more than one assessment stage is indicated against a criteria that criteria must be demonstrated at both stages</w:t>
            </w:r>
          </w:p>
        </w:tc>
      </w:tr>
    </w:tbl>
    <w:p w14:paraId="0925FC41" w14:textId="77777777" w:rsidR="00D526AC" w:rsidRPr="004531DB" w:rsidRDefault="00D526AC" w:rsidP="00FC38A1">
      <w:pPr>
        <w:spacing w:after="0" w:line="240" w:lineRule="auto"/>
        <w:rPr>
          <w:rFonts w:ascii="Arial" w:hAnsi="Arial" w:cs="Arial"/>
          <w:sz w:val="24"/>
          <w:szCs w:val="24"/>
        </w:rPr>
      </w:pPr>
    </w:p>
    <w:sectPr w:rsidR="00D526AC" w:rsidRPr="004531DB" w:rsidSect="00BF5594">
      <w:pgSz w:w="16838" w:h="11899" w:orient="landscape" w:code="9"/>
      <w:pgMar w:top="709" w:right="720" w:bottom="851" w:left="720"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B0B19" w14:textId="77777777" w:rsidR="000975EE" w:rsidRDefault="000975EE" w:rsidP="005A54C5">
      <w:pPr>
        <w:spacing w:after="0" w:line="240" w:lineRule="auto"/>
      </w:pPr>
      <w:r>
        <w:separator/>
      </w:r>
    </w:p>
  </w:endnote>
  <w:endnote w:type="continuationSeparator" w:id="0">
    <w:p w14:paraId="499CCD32" w14:textId="77777777" w:rsidR="000975EE" w:rsidRDefault="000975EE" w:rsidP="005A5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B5B3" w14:textId="77777777" w:rsidR="00704120" w:rsidRDefault="007041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76A9B" w14:textId="24583765" w:rsidR="00BF5594" w:rsidRDefault="00314F1A">
    <w:pPr>
      <w:pStyle w:val="Footer"/>
    </w:pPr>
    <w:r>
      <w:t xml:space="preserve">Version </w:t>
    </w:r>
    <w:r w:rsidR="00AE62C9">
      <w:t>3</w:t>
    </w:r>
    <w:r>
      <w:t xml:space="preserve">, </w:t>
    </w:r>
    <w:r w:rsidR="00AE62C9">
      <w:t>April</w:t>
    </w:r>
    <w:r w:rsidR="003A343D">
      <w:t xml:space="preserve">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4BBF6" w14:textId="77777777" w:rsidR="00704120" w:rsidRDefault="00704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3D944" w14:textId="77777777" w:rsidR="000975EE" w:rsidRDefault="000975EE" w:rsidP="005A54C5">
      <w:pPr>
        <w:spacing w:after="0" w:line="240" w:lineRule="auto"/>
      </w:pPr>
      <w:r>
        <w:separator/>
      </w:r>
    </w:p>
  </w:footnote>
  <w:footnote w:type="continuationSeparator" w:id="0">
    <w:p w14:paraId="38A3364A" w14:textId="77777777" w:rsidR="000975EE" w:rsidRDefault="000975EE" w:rsidP="005A5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82CF7" w14:textId="77777777" w:rsidR="00704120" w:rsidRDefault="007041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A6CCF" w14:textId="77777777" w:rsidR="00704120" w:rsidRDefault="007041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53F78" w14:textId="77777777" w:rsidR="00704120" w:rsidRDefault="007041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3DE7"/>
    <w:multiLevelType w:val="multilevel"/>
    <w:tmpl w:val="05F04C0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eastAsia="Times New Roman"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eastAsia="Times New Roman"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14C73D2"/>
    <w:multiLevelType w:val="multilevel"/>
    <w:tmpl w:val="11F405A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3951EA2"/>
    <w:multiLevelType w:val="hybridMultilevel"/>
    <w:tmpl w:val="E9D64B58"/>
    <w:lvl w:ilvl="0" w:tplc="FFFFFFFF">
      <w:start w:val="1"/>
      <w:numFmt w:val="decimal"/>
      <w:lvlText w:val="%1."/>
      <w:lvlJc w:val="left"/>
      <w:pPr>
        <w:ind w:left="75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E3567"/>
    <w:multiLevelType w:val="multilevel"/>
    <w:tmpl w:val="CE4CD1E6"/>
    <w:lvl w:ilvl="0">
      <w:start w:val="1"/>
      <w:numFmt w:val="bullet"/>
      <w:lvlText w:val=""/>
      <w:lvlJc w:val="left"/>
      <w:pPr>
        <w:ind w:left="360" w:hanging="360"/>
      </w:pPr>
      <w:rPr>
        <w:rFonts w:ascii="Symbol" w:eastAsia="Times New Roman"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eastAsia="Times New Roman"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eastAsia="Times New Roman"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15:restartNumberingAfterBreak="0">
    <w:nsid w:val="0C537347"/>
    <w:multiLevelType w:val="hybridMultilevel"/>
    <w:tmpl w:val="FF0AC47A"/>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5" w15:restartNumberingAfterBreak="0">
    <w:nsid w:val="0D7272FC"/>
    <w:multiLevelType w:val="multilevel"/>
    <w:tmpl w:val="F38CEB00"/>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A83B74"/>
    <w:multiLevelType w:val="hybridMultilevel"/>
    <w:tmpl w:val="38DEF188"/>
    <w:lvl w:ilvl="0" w:tplc="A8E6FC2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E4250E"/>
    <w:multiLevelType w:val="multilevel"/>
    <w:tmpl w:val="6DF6CE76"/>
    <w:lvl w:ilvl="0">
      <w:start w:val="1"/>
      <w:numFmt w:val="bullet"/>
      <w:lvlText w:val=""/>
      <w:lvlJc w:val="left"/>
      <w:pPr>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340231E"/>
    <w:multiLevelType w:val="hybridMultilevel"/>
    <w:tmpl w:val="C09CB656"/>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9" w15:restartNumberingAfterBreak="0">
    <w:nsid w:val="1967418B"/>
    <w:multiLevelType w:val="multilevel"/>
    <w:tmpl w:val="40904C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001AD1"/>
    <w:multiLevelType w:val="multilevel"/>
    <w:tmpl w:val="F38CEB00"/>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B8309C"/>
    <w:multiLevelType w:val="hybridMultilevel"/>
    <w:tmpl w:val="F73A1DFC"/>
    <w:lvl w:ilvl="0" w:tplc="9DC658AA">
      <w:start w:val="1"/>
      <w:numFmt w:val="decimal"/>
      <w:lvlText w:val="%1."/>
      <w:lvlJc w:val="left"/>
      <w:pPr>
        <w:ind w:left="720" w:hanging="360"/>
      </w:pPr>
    </w:lvl>
    <w:lvl w:ilvl="1" w:tplc="F3DE18E0">
      <w:start w:val="1"/>
      <w:numFmt w:val="lowerLetter"/>
      <w:lvlText w:val="%2."/>
      <w:lvlJc w:val="left"/>
      <w:pPr>
        <w:ind w:left="1440" w:hanging="360"/>
      </w:pPr>
    </w:lvl>
    <w:lvl w:ilvl="2" w:tplc="B4C0ABC4">
      <w:start w:val="1"/>
      <w:numFmt w:val="lowerRoman"/>
      <w:lvlText w:val="%3."/>
      <w:lvlJc w:val="right"/>
      <w:pPr>
        <w:ind w:left="2160" w:hanging="180"/>
      </w:pPr>
    </w:lvl>
    <w:lvl w:ilvl="3" w:tplc="1B5608D8">
      <w:start w:val="1"/>
      <w:numFmt w:val="decimal"/>
      <w:lvlText w:val="%4."/>
      <w:lvlJc w:val="left"/>
      <w:pPr>
        <w:ind w:left="2880" w:hanging="360"/>
      </w:pPr>
    </w:lvl>
    <w:lvl w:ilvl="4" w:tplc="8C541B24">
      <w:start w:val="1"/>
      <w:numFmt w:val="lowerLetter"/>
      <w:lvlText w:val="%5."/>
      <w:lvlJc w:val="left"/>
      <w:pPr>
        <w:ind w:left="3600" w:hanging="360"/>
      </w:pPr>
    </w:lvl>
    <w:lvl w:ilvl="5" w:tplc="79D43E66">
      <w:start w:val="1"/>
      <w:numFmt w:val="lowerRoman"/>
      <w:lvlText w:val="%6."/>
      <w:lvlJc w:val="right"/>
      <w:pPr>
        <w:ind w:left="4320" w:hanging="180"/>
      </w:pPr>
    </w:lvl>
    <w:lvl w:ilvl="6" w:tplc="4CC0B6DC">
      <w:start w:val="1"/>
      <w:numFmt w:val="decimal"/>
      <w:lvlText w:val="%7."/>
      <w:lvlJc w:val="left"/>
      <w:pPr>
        <w:ind w:left="5040" w:hanging="360"/>
      </w:pPr>
    </w:lvl>
    <w:lvl w:ilvl="7" w:tplc="909E910A">
      <w:start w:val="1"/>
      <w:numFmt w:val="lowerLetter"/>
      <w:lvlText w:val="%8."/>
      <w:lvlJc w:val="left"/>
      <w:pPr>
        <w:ind w:left="5760" w:hanging="360"/>
      </w:pPr>
    </w:lvl>
    <w:lvl w:ilvl="8" w:tplc="B0F64772">
      <w:start w:val="1"/>
      <w:numFmt w:val="lowerRoman"/>
      <w:lvlText w:val="%9."/>
      <w:lvlJc w:val="right"/>
      <w:pPr>
        <w:ind w:left="6480" w:hanging="180"/>
      </w:pPr>
    </w:lvl>
  </w:abstractNum>
  <w:abstractNum w:abstractNumId="12" w15:restartNumberingAfterBreak="0">
    <w:nsid w:val="20B57CB0"/>
    <w:multiLevelType w:val="multilevel"/>
    <w:tmpl w:val="098ED12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eastAsia="Times New Roman"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eastAsia="Times New Roman"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3" w15:restartNumberingAfterBreak="0">
    <w:nsid w:val="22567847"/>
    <w:multiLevelType w:val="hybridMultilevel"/>
    <w:tmpl w:val="5386C3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05008E"/>
    <w:multiLevelType w:val="hybridMultilevel"/>
    <w:tmpl w:val="0D5CC616"/>
    <w:lvl w:ilvl="0" w:tplc="B6F8DCF8">
      <w:start w:val="1"/>
      <w:numFmt w:val="decimal"/>
      <w:lvlText w:val="%1."/>
      <w:lvlJc w:val="left"/>
      <w:pPr>
        <w:ind w:left="720" w:hanging="360"/>
      </w:pPr>
    </w:lvl>
    <w:lvl w:ilvl="1" w:tplc="CDBC505A">
      <w:start w:val="1"/>
      <w:numFmt w:val="lowerLetter"/>
      <w:lvlText w:val="%2."/>
      <w:lvlJc w:val="left"/>
      <w:pPr>
        <w:ind w:left="1440" w:hanging="360"/>
      </w:pPr>
    </w:lvl>
    <w:lvl w:ilvl="2" w:tplc="22FC90F4">
      <w:start w:val="1"/>
      <w:numFmt w:val="lowerRoman"/>
      <w:lvlText w:val="%3."/>
      <w:lvlJc w:val="right"/>
      <w:pPr>
        <w:ind w:left="2160" w:hanging="180"/>
      </w:pPr>
    </w:lvl>
    <w:lvl w:ilvl="3" w:tplc="5C208DB2">
      <w:start w:val="1"/>
      <w:numFmt w:val="decimal"/>
      <w:lvlText w:val="%4."/>
      <w:lvlJc w:val="left"/>
      <w:pPr>
        <w:ind w:left="2880" w:hanging="360"/>
      </w:pPr>
    </w:lvl>
    <w:lvl w:ilvl="4" w:tplc="7826BA58">
      <w:start w:val="1"/>
      <w:numFmt w:val="lowerLetter"/>
      <w:lvlText w:val="%5."/>
      <w:lvlJc w:val="left"/>
      <w:pPr>
        <w:ind w:left="3600" w:hanging="360"/>
      </w:pPr>
    </w:lvl>
    <w:lvl w:ilvl="5" w:tplc="46FA7298">
      <w:start w:val="1"/>
      <w:numFmt w:val="lowerRoman"/>
      <w:lvlText w:val="%6."/>
      <w:lvlJc w:val="right"/>
      <w:pPr>
        <w:ind w:left="4320" w:hanging="180"/>
      </w:pPr>
    </w:lvl>
    <w:lvl w:ilvl="6" w:tplc="8AD478C2">
      <w:start w:val="1"/>
      <w:numFmt w:val="decimal"/>
      <w:lvlText w:val="%7."/>
      <w:lvlJc w:val="left"/>
      <w:pPr>
        <w:ind w:left="5040" w:hanging="360"/>
      </w:pPr>
    </w:lvl>
    <w:lvl w:ilvl="7" w:tplc="2F683836">
      <w:start w:val="1"/>
      <w:numFmt w:val="lowerLetter"/>
      <w:lvlText w:val="%8."/>
      <w:lvlJc w:val="left"/>
      <w:pPr>
        <w:ind w:left="5760" w:hanging="360"/>
      </w:pPr>
    </w:lvl>
    <w:lvl w:ilvl="8" w:tplc="00AC25BC">
      <w:start w:val="1"/>
      <w:numFmt w:val="lowerRoman"/>
      <w:lvlText w:val="%9."/>
      <w:lvlJc w:val="right"/>
      <w:pPr>
        <w:ind w:left="6480" w:hanging="180"/>
      </w:pPr>
    </w:lvl>
  </w:abstractNum>
  <w:abstractNum w:abstractNumId="15" w15:restartNumberingAfterBreak="0">
    <w:nsid w:val="295967FE"/>
    <w:multiLevelType w:val="multilevel"/>
    <w:tmpl w:val="ADFC1E02"/>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BCB3D48"/>
    <w:multiLevelType w:val="hybridMultilevel"/>
    <w:tmpl w:val="5386C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3F2651"/>
    <w:multiLevelType w:val="hybridMultilevel"/>
    <w:tmpl w:val="FF0AC47A"/>
    <w:lvl w:ilvl="0" w:tplc="FFFFFFFF">
      <w:start w:val="1"/>
      <w:numFmt w:val="decimal"/>
      <w:lvlText w:val="%1."/>
      <w:lvlJc w:val="left"/>
      <w:pPr>
        <w:ind w:left="754" w:hanging="360"/>
      </w:pPr>
    </w:lvl>
    <w:lvl w:ilvl="1" w:tplc="FFFFFFFF" w:tentative="1">
      <w:start w:val="1"/>
      <w:numFmt w:val="lowerLetter"/>
      <w:lvlText w:val="%2."/>
      <w:lvlJc w:val="left"/>
      <w:pPr>
        <w:ind w:left="1474" w:hanging="360"/>
      </w:pPr>
    </w:lvl>
    <w:lvl w:ilvl="2" w:tplc="FFFFFFFF" w:tentative="1">
      <w:start w:val="1"/>
      <w:numFmt w:val="lowerRoman"/>
      <w:lvlText w:val="%3."/>
      <w:lvlJc w:val="right"/>
      <w:pPr>
        <w:ind w:left="2194" w:hanging="180"/>
      </w:pPr>
    </w:lvl>
    <w:lvl w:ilvl="3" w:tplc="FFFFFFFF" w:tentative="1">
      <w:start w:val="1"/>
      <w:numFmt w:val="decimal"/>
      <w:lvlText w:val="%4."/>
      <w:lvlJc w:val="left"/>
      <w:pPr>
        <w:ind w:left="2914" w:hanging="360"/>
      </w:pPr>
    </w:lvl>
    <w:lvl w:ilvl="4" w:tplc="FFFFFFFF" w:tentative="1">
      <w:start w:val="1"/>
      <w:numFmt w:val="lowerLetter"/>
      <w:lvlText w:val="%5."/>
      <w:lvlJc w:val="left"/>
      <w:pPr>
        <w:ind w:left="3634" w:hanging="360"/>
      </w:pPr>
    </w:lvl>
    <w:lvl w:ilvl="5" w:tplc="FFFFFFFF" w:tentative="1">
      <w:start w:val="1"/>
      <w:numFmt w:val="lowerRoman"/>
      <w:lvlText w:val="%6."/>
      <w:lvlJc w:val="right"/>
      <w:pPr>
        <w:ind w:left="4354" w:hanging="180"/>
      </w:pPr>
    </w:lvl>
    <w:lvl w:ilvl="6" w:tplc="FFFFFFFF" w:tentative="1">
      <w:start w:val="1"/>
      <w:numFmt w:val="decimal"/>
      <w:lvlText w:val="%7."/>
      <w:lvlJc w:val="left"/>
      <w:pPr>
        <w:ind w:left="5074" w:hanging="360"/>
      </w:pPr>
    </w:lvl>
    <w:lvl w:ilvl="7" w:tplc="FFFFFFFF" w:tentative="1">
      <w:start w:val="1"/>
      <w:numFmt w:val="lowerLetter"/>
      <w:lvlText w:val="%8."/>
      <w:lvlJc w:val="left"/>
      <w:pPr>
        <w:ind w:left="5794" w:hanging="360"/>
      </w:pPr>
    </w:lvl>
    <w:lvl w:ilvl="8" w:tplc="FFFFFFFF" w:tentative="1">
      <w:start w:val="1"/>
      <w:numFmt w:val="lowerRoman"/>
      <w:lvlText w:val="%9."/>
      <w:lvlJc w:val="right"/>
      <w:pPr>
        <w:ind w:left="6514" w:hanging="180"/>
      </w:pPr>
    </w:lvl>
  </w:abstractNum>
  <w:abstractNum w:abstractNumId="18" w15:restartNumberingAfterBreak="0">
    <w:nsid w:val="386C4F9B"/>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39006E87"/>
    <w:multiLevelType w:val="hybridMultilevel"/>
    <w:tmpl w:val="EB8861B6"/>
    <w:lvl w:ilvl="0" w:tplc="1BAE54F4">
      <w:start w:val="1"/>
      <w:numFmt w:val="decimal"/>
      <w:lvlText w:val="%1."/>
      <w:lvlJc w:val="left"/>
      <w:pPr>
        <w:ind w:left="720" w:hanging="360"/>
      </w:pPr>
    </w:lvl>
    <w:lvl w:ilvl="1" w:tplc="7360B80C">
      <w:start w:val="1"/>
      <w:numFmt w:val="lowerLetter"/>
      <w:lvlText w:val="%2."/>
      <w:lvlJc w:val="left"/>
      <w:pPr>
        <w:ind w:left="1440" w:hanging="360"/>
      </w:pPr>
    </w:lvl>
    <w:lvl w:ilvl="2" w:tplc="4BFEE83A">
      <w:start w:val="1"/>
      <w:numFmt w:val="lowerRoman"/>
      <w:lvlText w:val="%3."/>
      <w:lvlJc w:val="right"/>
      <w:pPr>
        <w:ind w:left="2160" w:hanging="180"/>
      </w:pPr>
    </w:lvl>
    <w:lvl w:ilvl="3" w:tplc="B3843DF8">
      <w:start w:val="1"/>
      <w:numFmt w:val="decimal"/>
      <w:lvlText w:val="%4."/>
      <w:lvlJc w:val="left"/>
      <w:pPr>
        <w:ind w:left="2880" w:hanging="360"/>
      </w:pPr>
    </w:lvl>
    <w:lvl w:ilvl="4" w:tplc="E6F271BA">
      <w:start w:val="1"/>
      <w:numFmt w:val="lowerLetter"/>
      <w:lvlText w:val="%5."/>
      <w:lvlJc w:val="left"/>
      <w:pPr>
        <w:ind w:left="3600" w:hanging="360"/>
      </w:pPr>
    </w:lvl>
    <w:lvl w:ilvl="5" w:tplc="55C49E48">
      <w:start w:val="1"/>
      <w:numFmt w:val="lowerRoman"/>
      <w:lvlText w:val="%6."/>
      <w:lvlJc w:val="right"/>
      <w:pPr>
        <w:ind w:left="4320" w:hanging="180"/>
      </w:pPr>
    </w:lvl>
    <w:lvl w:ilvl="6" w:tplc="9C46B446">
      <w:start w:val="1"/>
      <w:numFmt w:val="decimal"/>
      <w:lvlText w:val="%7."/>
      <w:lvlJc w:val="left"/>
      <w:pPr>
        <w:ind w:left="5040" w:hanging="360"/>
      </w:pPr>
    </w:lvl>
    <w:lvl w:ilvl="7" w:tplc="5E7C1914">
      <w:start w:val="1"/>
      <w:numFmt w:val="lowerLetter"/>
      <w:lvlText w:val="%8."/>
      <w:lvlJc w:val="left"/>
      <w:pPr>
        <w:ind w:left="5760" w:hanging="360"/>
      </w:pPr>
    </w:lvl>
    <w:lvl w:ilvl="8" w:tplc="81FE6A4A">
      <w:start w:val="1"/>
      <w:numFmt w:val="lowerRoman"/>
      <w:lvlText w:val="%9."/>
      <w:lvlJc w:val="right"/>
      <w:pPr>
        <w:ind w:left="6480" w:hanging="180"/>
      </w:pPr>
    </w:lvl>
  </w:abstractNum>
  <w:abstractNum w:abstractNumId="20" w15:restartNumberingAfterBreak="0">
    <w:nsid w:val="3C710BF0"/>
    <w:multiLevelType w:val="hybridMultilevel"/>
    <w:tmpl w:val="52304E16"/>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21" w15:restartNumberingAfterBreak="0">
    <w:nsid w:val="51A27EDA"/>
    <w:multiLevelType w:val="multilevel"/>
    <w:tmpl w:val="D1B4933E"/>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3F64AA3"/>
    <w:multiLevelType w:val="hybridMultilevel"/>
    <w:tmpl w:val="5386C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11346"/>
    <w:multiLevelType w:val="hybridMultilevel"/>
    <w:tmpl w:val="5386C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037E2A"/>
    <w:multiLevelType w:val="hybridMultilevel"/>
    <w:tmpl w:val="96EC8682"/>
    <w:lvl w:ilvl="0" w:tplc="E21CC65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8C5086"/>
    <w:multiLevelType w:val="multilevel"/>
    <w:tmpl w:val="EBFA5C94"/>
    <w:lvl w:ilvl="0">
      <w:start w:val="1"/>
      <w:numFmt w:val="bullet"/>
      <w:lvlText w:val=""/>
      <w:lvlJc w:val="left"/>
      <w:pPr>
        <w:ind w:left="360" w:hanging="360"/>
      </w:pPr>
      <w:rPr>
        <w:rFonts w:ascii="Symbol" w:eastAsia="Times New Roman"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eastAsia="Times New Roman"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eastAsia="Times New Roman"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6" w15:restartNumberingAfterBreak="0">
    <w:nsid w:val="5FF91C6A"/>
    <w:multiLevelType w:val="multilevel"/>
    <w:tmpl w:val="20B873FA"/>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720E00"/>
    <w:multiLevelType w:val="hybridMultilevel"/>
    <w:tmpl w:val="8ADA3CA8"/>
    <w:lvl w:ilvl="0" w:tplc="EE6661FC">
      <w:start w:val="1"/>
      <w:numFmt w:val="decimal"/>
      <w:lvlText w:val="%1."/>
      <w:lvlJc w:val="left"/>
      <w:pPr>
        <w:ind w:left="720" w:hanging="360"/>
      </w:pPr>
    </w:lvl>
    <w:lvl w:ilvl="1" w:tplc="68225A5C">
      <w:start w:val="1"/>
      <w:numFmt w:val="bullet"/>
      <w:lvlText w:val=""/>
      <w:lvlJc w:val="left"/>
      <w:pPr>
        <w:ind w:left="1440" w:hanging="360"/>
      </w:pPr>
      <w:rPr>
        <w:rFonts w:ascii="Symbol" w:hAnsi="Symbol" w:hint="default"/>
      </w:rPr>
    </w:lvl>
    <w:lvl w:ilvl="2" w:tplc="E1EA8E08">
      <w:start w:val="1"/>
      <w:numFmt w:val="lowerRoman"/>
      <w:lvlText w:val="%3."/>
      <w:lvlJc w:val="right"/>
      <w:pPr>
        <w:ind w:left="2160" w:hanging="180"/>
      </w:pPr>
    </w:lvl>
    <w:lvl w:ilvl="3" w:tplc="6DE09BBC">
      <w:start w:val="1"/>
      <w:numFmt w:val="decimal"/>
      <w:lvlText w:val="%4."/>
      <w:lvlJc w:val="left"/>
      <w:pPr>
        <w:ind w:left="2880" w:hanging="360"/>
      </w:pPr>
    </w:lvl>
    <w:lvl w:ilvl="4" w:tplc="0BF07B0C">
      <w:start w:val="1"/>
      <w:numFmt w:val="lowerLetter"/>
      <w:lvlText w:val="%5."/>
      <w:lvlJc w:val="left"/>
      <w:pPr>
        <w:ind w:left="3600" w:hanging="360"/>
      </w:pPr>
    </w:lvl>
    <w:lvl w:ilvl="5" w:tplc="DA385776">
      <w:start w:val="1"/>
      <w:numFmt w:val="lowerRoman"/>
      <w:lvlText w:val="%6."/>
      <w:lvlJc w:val="right"/>
      <w:pPr>
        <w:ind w:left="4320" w:hanging="180"/>
      </w:pPr>
    </w:lvl>
    <w:lvl w:ilvl="6" w:tplc="CA3AA5C8">
      <w:start w:val="1"/>
      <w:numFmt w:val="decimal"/>
      <w:lvlText w:val="%7."/>
      <w:lvlJc w:val="left"/>
      <w:pPr>
        <w:ind w:left="5040" w:hanging="360"/>
      </w:pPr>
    </w:lvl>
    <w:lvl w:ilvl="7" w:tplc="8E88910A">
      <w:start w:val="1"/>
      <w:numFmt w:val="lowerLetter"/>
      <w:lvlText w:val="%8."/>
      <w:lvlJc w:val="left"/>
      <w:pPr>
        <w:ind w:left="5760" w:hanging="360"/>
      </w:pPr>
    </w:lvl>
    <w:lvl w:ilvl="8" w:tplc="9B36EC44">
      <w:start w:val="1"/>
      <w:numFmt w:val="lowerRoman"/>
      <w:lvlText w:val="%9."/>
      <w:lvlJc w:val="right"/>
      <w:pPr>
        <w:ind w:left="6480" w:hanging="180"/>
      </w:pPr>
    </w:lvl>
  </w:abstractNum>
  <w:abstractNum w:abstractNumId="28" w15:restartNumberingAfterBreak="0">
    <w:nsid w:val="655C3D1D"/>
    <w:multiLevelType w:val="hybridMultilevel"/>
    <w:tmpl w:val="A4061D6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7C83F51"/>
    <w:multiLevelType w:val="hybridMultilevel"/>
    <w:tmpl w:val="FF0AC47A"/>
    <w:lvl w:ilvl="0" w:tplc="FFFFFFFF">
      <w:start w:val="1"/>
      <w:numFmt w:val="decimal"/>
      <w:lvlText w:val="%1."/>
      <w:lvlJc w:val="left"/>
      <w:pPr>
        <w:ind w:left="754" w:hanging="360"/>
      </w:pPr>
    </w:lvl>
    <w:lvl w:ilvl="1" w:tplc="FFFFFFFF" w:tentative="1">
      <w:start w:val="1"/>
      <w:numFmt w:val="lowerLetter"/>
      <w:lvlText w:val="%2."/>
      <w:lvlJc w:val="left"/>
      <w:pPr>
        <w:ind w:left="1474" w:hanging="360"/>
      </w:pPr>
    </w:lvl>
    <w:lvl w:ilvl="2" w:tplc="FFFFFFFF" w:tentative="1">
      <w:start w:val="1"/>
      <w:numFmt w:val="lowerRoman"/>
      <w:lvlText w:val="%3."/>
      <w:lvlJc w:val="right"/>
      <w:pPr>
        <w:ind w:left="2194" w:hanging="180"/>
      </w:pPr>
    </w:lvl>
    <w:lvl w:ilvl="3" w:tplc="FFFFFFFF" w:tentative="1">
      <w:start w:val="1"/>
      <w:numFmt w:val="decimal"/>
      <w:lvlText w:val="%4."/>
      <w:lvlJc w:val="left"/>
      <w:pPr>
        <w:ind w:left="2914" w:hanging="360"/>
      </w:pPr>
    </w:lvl>
    <w:lvl w:ilvl="4" w:tplc="FFFFFFFF" w:tentative="1">
      <w:start w:val="1"/>
      <w:numFmt w:val="lowerLetter"/>
      <w:lvlText w:val="%5."/>
      <w:lvlJc w:val="left"/>
      <w:pPr>
        <w:ind w:left="3634" w:hanging="360"/>
      </w:pPr>
    </w:lvl>
    <w:lvl w:ilvl="5" w:tplc="FFFFFFFF" w:tentative="1">
      <w:start w:val="1"/>
      <w:numFmt w:val="lowerRoman"/>
      <w:lvlText w:val="%6."/>
      <w:lvlJc w:val="right"/>
      <w:pPr>
        <w:ind w:left="4354" w:hanging="180"/>
      </w:pPr>
    </w:lvl>
    <w:lvl w:ilvl="6" w:tplc="FFFFFFFF" w:tentative="1">
      <w:start w:val="1"/>
      <w:numFmt w:val="decimal"/>
      <w:lvlText w:val="%7."/>
      <w:lvlJc w:val="left"/>
      <w:pPr>
        <w:ind w:left="5074" w:hanging="360"/>
      </w:pPr>
    </w:lvl>
    <w:lvl w:ilvl="7" w:tplc="FFFFFFFF" w:tentative="1">
      <w:start w:val="1"/>
      <w:numFmt w:val="lowerLetter"/>
      <w:lvlText w:val="%8."/>
      <w:lvlJc w:val="left"/>
      <w:pPr>
        <w:ind w:left="5794" w:hanging="360"/>
      </w:pPr>
    </w:lvl>
    <w:lvl w:ilvl="8" w:tplc="FFFFFFFF" w:tentative="1">
      <w:start w:val="1"/>
      <w:numFmt w:val="lowerRoman"/>
      <w:lvlText w:val="%9."/>
      <w:lvlJc w:val="right"/>
      <w:pPr>
        <w:ind w:left="6514" w:hanging="180"/>
      </w:pPr>
    </w:lvl>
  </w:abstractNum>
  <w:abstractNum w:abstractNumId="30" w15:restartNumberingAfterBreak="0">
    <w:nsid w:val="6CEF5073"/>
    <w:multiLevelType w:val="multilevel"/>
    <w:tmpl w:val="D1B493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4D7CBB"/>
    <w:multiLevelType w:val="multilevel"/>
    <w:tmpl w:val="900A5D54"/>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D4A42F0"/>
    <w:multiLevelType w:val="hybridMultilevel"/>
    <w:tmpl w:val="4B4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0188328">
    <w:abstractNumId w:val="14"/>
  </w:num>
  <w:num w:numId="2" w16cid:durableId="1685742496">
    <w:abstractNumId w:val="11"/>
  </w:num>
  <w:num w:numId="3" w16cid:durableId="1024089256">
    <w:abstractNumId w:val="19"/>
  </w:num>
  <w:num w:numId="4" w16cid:durableId="2109688196">
    <w:abstractNumId w:val="9"/>
  </w:num>
  <w:num w:numId="5" w16cid:durableId="170753858">
    <w:abstractNumId w:val="27"/>
  </w:num>
  <w:num w:numId="6" w16cid:durableId="126750728">
    <w:abstractNumId w:val="31"/>
  </w:num>
  <w:num w:numId="7" w16cid:durableId="682779341">
    <w:abstractNumId w:val="26"/>
  </w:num>
  <w:num w:numId="8" w16cid:durableId="1167091795">
    <w:abstractNumId w:val="15"/>
  </w:num>
  <w:num w:numId="9" w16cid:durableId="1406605767">
    <w:abstractNumId w:val="25"/>
  </w:num>
  <w:num w:numId="10" w16cid:durableId="121850051">
    <w:abstractNumId w:val="3"/>
  </w:num>
  <w:num w:numId="11" w16cid:durableId="473066627">
    <w:abstractNumId w:val="21"/>
  </w:num>
  <w:num w:numId="12" w16cid:durableId="370040279">
    <w:abstractNumId w:val="30"/>
  </w:num>
  <w:num w:numId="13" w16cid:durableId="1276476688">
    <w:abstractNumId w:val="18"/>
  </w:num>
  <w:num w:numId="14" w16cid:durableId="463934600">
    <w:abstractNumId w:val="0"/>
  </w:num>
  <w:num w:numId="15" w16cid:durableId="1921409199">
    <w:abstractNumId w:val="12"/>
  </w:num>
  <w:num w:numId="16" w16cid:durableId="145096799">
    <w:abstractNumId w:val="1"/>
  </w:num>
  <w:num w:numId="17" w16cid:durableId="1557089799">
    <w:abstractNumId w:val="24"/>
  </w:num>
  <w:num w:numId="18" w16cid:durableId="700476067">
    <w:abstractNumId w:val="10"/>
  </w:num>
  <w:num w:numId="19" w16cid:durableId="1355694873">
    <w:abstractNumId w:val="5"/>
  </w:num>
  <w:num w:numId="20" w16cid:durableId="1228996986">
    <w:abstractNumId w:val="7"/>
  </w:num>
  <w:num w:numId="21" w16cid:durableId="875846529">
    <w:abstractNumId w:val="32"/>
  </w:num>
  <w:num w:numId="22" w16cid:durableId="1995185344">
    <w:abstractNumId w:val="28"/>
  </w:num>
  <w:num w:numId="23" w16cid:durableId="1305084584">
    <w:abstractNumId w:val="20"/>
  </w:num>
  <w:num w:numId="24" w16cid:durableId="1469086392">
    <w:abstractNumId w:val="4"/>
  </w:num>
  <w:num w:numId="25" w16cid:durableId="1483504540">
    <w:abstractNumId w:val="22"/>
  </w:num>
  <w:num w:numId="26" w16cid:durableId="1618608161">
    <w:abstractNumId w:val="16"/>
  </w:num>
  <w:num w:numId="27" w16cid:durableId="1807580256">
    <w:abstractNumId w:val="8"/>
  </w:num>
  <w:num w:numId="28" w16cid:durableId="2107722541">
    <w:abstractNumId w:val="23"/>
  </w:num>
  <w:num w:numId="29" w16cid:durableId="240255115">
    <w:abstractNumId w:val="17"/>
  </w:num>
  <w:num w:numId="30" w16cid:durableId="403837178">
    <w:abstractNumId w:val="13"/>
  </w:num>
  <w:num w:numId="31" w16cid:durableId="1081947137">
    <w:abstractNumId w:val="6"/>
  </w:num>
  <w:num w:numId="32" w16cid:durableId="1178347591">
    <w:abstractNumId w:val="29"/>
  </w:num>
  <w:num w:numId="33" w16cid:durableId="1833839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ocumentProtection w:edit="forms" w:enforcement="0"/>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43"/>
    <w:rsid w:val="00052336"/>
    <w:rsid w:val="00060387"/>
    <w:rsid w:val="00072016"/>
    <w:rsid w:val="000975EE"/>
    <w:rsid w:val="000A5C94"/>
    <w:rsid w:val="000D588A"/>
    <w:rsid w:val="000D7F32"/>
    <w:rsid w:val="001437EF"/>
    <w:rsid w:val="001C54D6"/>
    <w:rsid w:val="001E6E95"/>
    <w:rsid w:val="001F0D3D"/>
    <w:rsid w:val="001F401A"/>
    <w:rsid w:val="00233900"/>
    <w:rsid w:val="00234112"/>
    <w:rsid w:val="002414A2"/>
    <w:rsid w:val="0024320C"/>
    <w:rsid w:val="00244D95"/>
    <w:rsid w:val="00245FBE"/>
    <w:rsid w:val="00281A87"/>
    <w:rsid w:val="002C3647"/>
    <w:rsid w:val="002F68DE"/>
    <w:rsid w:val="00314F1A"/>
    <w:rsid w:val="00325819"/>
    <w:rsid w:val="003A343D"/>
    <w:rsid w:val="003B2A67"/>
    <w:rsid w:val="003B4A36"/>
    <w:rsid w:val="003D1194"/>
    <w:rsid w:val="003D3C60"/>
    <w:rsid w:val="003E3DE8"/>
    <w:rsid w:val="00442051"/>
    <w:rsid w:val="004531DB"/>
    <w:rsid w:val="00474D1E"/>
    <w:rsid w:val="00476A9E"/>
    <w:rsid w:val="004A2DA0"/>
    <w:rsid w:val="005127D5"/>
    <w:rsid w:val="0052180D"/>
    <w:rsid w:val="00552205"/>
    <w:rsid w:val="00553ACE"/>
    <w:rsid w:val="005A54C5"/>
    <w:rsid w:val="005D7D62"/>
    <w:rsid w:val="006107F8"/>
    <w:rsid w:val="00624717"/>
    <w:rsid w:val="006356EB"/>
    <w:rsid w:val="006379B3"/>
    <w:rsid w:val="00667B2B"/>
    <w:rsid w:val="00692152"/>
    <w:rsid w:val="006F5CAC"/>
    <w:rsid w:val="006F7D3B"/>
    <w:rsid w:val="00704120"/>
    <w:rsid w:val="00711323"/>
    <w:rsid w:val="00750BD1"/>
    <w:rsid w:val="007537FD"/>
    <w:rsid w:val="007840DA"/>
    <w:rsid w:val="007A304E"/>
    <w:rsid w:val="007E5681"/>
    <w:rsid w:val="008318F4"/>
    <w:rsid w:val="008960A3"/>
    <w:rsid w:val="008F505A"/>
    <w:rsid w:val="008F6060"/>
    <w:rsid w:val="00937CB8"/>
    <w:rsid w:val="00960C43"/>
    <w:rsid w:val="00981F0A"/>
    <w:rsid w:val="00991B8D"/>
    <w:rsid w:val="009C1184"/>
    <w:rsid w:val="009DAC90"/>
    <w:rsid w:val="009E42F1"/>
    <w:rsid w:val="009E5093"/>
    <w:rsid w:val="009F5B42"/>
    <w:rsid w:val="00A200EA"/>
    <w:rsid w:val="00A31774"/>
    <w:rsid w:val="00AA3036"/>
    <w:rsid w:val="00AAC0F3"/>
    <w:rsid w:val="00AE4EEF"/>
    <w:rsid w:val="00AE62C9"/>
    <w:rsid w:val="00AF2501"/>
    <w:rsid w:val="00B200F1"/>
    <w:rsid w:val="00B25A16"/>
    <w:rsid w:val="00B402EC"/>
    <w:rsid w:val="00B8439D"/>
    <w:rsid w:val="00BC2B65"/>
    <w:rsid w:val="00BC7264"/>
    <w:rsid w:val="00BE05CA"/>
    <w:rsid w:val="00BF5594"/>
    <w:rsid w:val="00C21C30"/>
    <w:rsid w:val="00C35EF0"/>
    <w:rsid w:val="00D15887"/>
    <w:rsid w:val="00D25CDF"/>
    <w:rsid w:val="00D46E1B"/>
    <w:rsid w:val="00D526A8"/>
    <w:rsid w:val="00D526AC"/>
    <w:rsid w:val="00D672FC"/>
    <w:rsid w:val="00D872A8"/>
    <w:rsid w:val="00DA1784"/>
    <w:rsid w:val="00DC3F50"/>
    <w:rsid w:val="00DE6492"/>
    <w:rsid w:val="00E442EB"/>
    <w:rsid w:val="00E5038B"/>
    <w:rsid w:val="00E66FA3"/>
    <w:rsid w:val="00E90B90"/>
    <w:rsid w:val="00EA43CA"/>
    <w:rsid w:val="00F46201"/>
    <w:rsid w:val="00F82489"/>
    <w:rsid w:val="00F82830"/>
    <w:rsid w:val="00F85693"/>
    <w:rsid w:val="00FA2716"/>
    <w:rsid w:val="00FB79BB"/>
    <w:rsid w:val="00FC38A1"/>
    <w:rsid w:val="02807F73"/>
    <w:rsid w:val="0344D183"/>
    <w:rsid w:val="0450B6CA"/>
    <w:rsid w:val="04974A29"/>
    <w:rsid w:val="083927E4"/>
    <w:rsid w:val="095CB821"/>
    <w:rsid w:val="097A0E8E"/>
    <w:rsid w:val="099F3E4F"/>
    <w:rsid w:val="0AF7F519"/>
    <w:rsid w:val="0B2F8EB2"/>
    <w:rsid w:val="0B52CA10"/>
    <w:rsid w:val="0BE11D3D"/>
    <w:rsid w:val="0CE232AC"/>
    <w:rsid w:val="0ECCE2E7"/>
    <w:rsid w:val="105912F4"/>
    <w:rsid w:val="109A1256"/>
    <w:rsid w:val="109CAF4D"/>
    <w:rsid w:val="11BAD66A"/>
    <w:rsid w:val="12EF7D2A"/>
    <w:rsid w:val="13320358"/>
    <w:rsid w:val="16C5BAAF"/>
    <w:rsid w:val="1A59DD0F"/>
    <w:rsid w:val="1BF74A0D"/>
    <w:rsid w:val="1C6BD8E2"/>
    <w:rsid w:val="1CEB03FA"/>
    <w:rsid w:val="1D71D5F2"/>
    <w:rsid w:val="1DA78623"/>
    <w:rsid w:val="1E3E4CA6"/>
    <w:rsid w:val="1E447965"/>
    <w:rsid w:val="1EC9DE54"/>
    <w:rsid w:val="1EDA4CA0"/>
    <w:rsid w:val="1F78428A"/>
    <w:rsid w:val="1F8DA676"/>
    <w:rsid w:val="1FEF1AB8"/>
    <w:rsid w:val="2030B892"/>
    <w:rsid w:val="20DB3050"/>
    <w:rsid w:val="21DD23AA"/>
    <w:rsid w:val="22A654E5"/>
    <w:rsid w:val="22AA4DB9"/>
    <w:rsid w:val="22C1E856"/>
    <w:rsid w:val="22D0C88A"/>
    <w:rsid w:val="263190D1"/>
    <w:rsid w:val="2672F17C"/>
    <w:rsid w:val="2710EE01"/>
    <w:rsid w:val="27352870"/>
    <w:rsid w:val="27969619"/>
    <w:rsid w:val="283BA9CD"/>
    <w:rsid w:val="28609999"/>
    <w:rsid w:val="28B1A2D5"/>
    <w:rsid w:val="2BA78BCB"/>
    <w:rsid w:val="2BB1E654"/>
    <w:rsid w:val="2CA5A471"/>
    <w:rsid w:val="2CFC434A"/>
    <w:rsid w:val="2E1B0DCA"/>
    <w:rsid w:val="2EEAA4D2"/>
    <w:rsid w:val="2F2721C2"/>
    <w:rsid w:val="2F7DE120"/>
    <w:rsid w:val="2F8C1A3A"/>
    <w:rsid w:val="2FECE013"/>
    <w:rsid w:val="3033FD48"/>
    <w:rsid w:val="3206965F"/>
    <w:rsid w:val="322460E6"/>
    <w:rsid w:val="322FFEB2"/>
    <w:rsid w:val="32ADB895"/>
    <w:rsid w:val="330B65D3"/>
    <w:rsid w:val="336B9E0A"/>
    <w:rsid w:val="34AE92E2"/>
    <w:rsid w:val="36D8426E"/>
    <w:rsid w:val="36F30189"/>
    <w:rsid w:val="37B74B89"/>
    <w:rsid w:val="38310BFD"/>
    <w:rsid w:val="388ED1EA"/>
    <w:rsid w:val="3933B503"/>
    <w:rsid w:val="3A7A4FBD"/>
    <w:rsid w:val="3A9F896E"/>
    <w:rsid w:val="3B3DF601"/>
    <w:rsid w:val="3C222576"/>
    <w:rsid w:val="3D5787B8"/>
    <w:rsid w:val="3F28B310"/>
    <w:rsid w:val="3F8C22EE"/>
    <w:rsid w:val="41D7EE43"/>
    <w:rsid w:val="421F3910"/>
    <w:rsid w:val="435C29DE"/>
    <w:rsid w:val="4376BF44"/>
    <w:rsid w:val="445C432E"/>
    <w:rsid w:val="44685728"/>
    <w:rsid w:val="45AECF75"/>
    <w:rsid w:val="46D5FF08"/>
    <w:rsid w:val="48E19A76"/>
    <w:rsid w:val="49968182"/>
    <w:rsid w:val="49A70017"/>
    <w:rsid w:val="4E636FB9"/>
    <w:rsid w:val="50EC14E3"/>
    <w:rsid w:val="532818DE"/>
    <w:rsid w:val="54B05799"/>
    <w:rsid w:val="55E5D4F0"/>
    <w:rsid w:val="56004D65"/>
    <w:rsid w:val="565E1352"/>
    <w:rsid w:val="575C5C0A"/>
    <w:rsid w:val="589DE3E9"/>
    <w:rsid w:val="5A79CECC"/>
    <w:rsid w:val="5AF8889C"/>
    <w:rsid w:val="5BC8570C"/>
    <w:rsid w:val="5C6F8EE9"/>
    <w:rsid w:val="5D25B805"/>
    <w:rsid w:val="5DC2F26E"/>
    <w:rsid w:val="5DD8DB28"/>
    <w:rsid w:val="5F1F464E"/>
    <w:rsid w:val="5F8F9AE5"/>
    <w:rsid w:val="60FC0066"/>
    <w:rsid w:val="613BD4CA"/>
    <w:rsid w:val="61F7DE70"/>
    <w:rsid w:val="647043BB"/>
    <w:rsid w:val="6718B687"/>
    <w:rsid w:val="674ED1B2"/>
    <w:rsid w:val="67B04BEC"/>
    <w:rsid w:val="68F1B0E7"/>
    <w:rsid w:val="690CABA5"/>
    <w:rsid w:val="69A92E41"/>
    <w:rsid w:val="6B55BBE8"/>
    <w:rsid w:val="6BC47CE8"/>
    <w:rsid w:val="6D04F084"/>
    <w:rsid w:val="6D1F85EA"/>
    <w:rsid w:val="6D374A44"/>
    <w:rsid w:val="6D604D49"/>
    <w:rsid w:val="6DA1873D"/>
    <w:rsid w:val="6DDFA467"/>
    <w:rsid w:val="6DE10E8C"/>
    <w:rsid w:val="7097EE0B"/>
    <w:rsid w:val="71005363"/>
    <w:rsid w:val="7207742C"/>
    <w:rsid w:val="7433D2A4"/>
    <w:rsid w:val="74CCF231"/>
    <w:rsid w:val="74DD4FAE"/>
    <w:rsid w:val="75AC9922"/>
    <w:rsid w:val="75B3C5AB"/>
    <w:rsid w:val="76EE374E"/>
    <w:rsid w:val="772F4126"/>
    <w:rsid w:val="77B8BE1A"/>
    <w:rsid w:val="78FDB4CC"/>
    <w:rsid w:val="7BCA6B16"/>
    <w:rsid w:val="7BE7089C"/>
    <w:rsid w:val="7D1EB5CC"/>
    <w:rsid w:val="7DED1E42"/>
    <w:rsid w:val="7E9922CE"/>
    <w:rsid w:val="7EEDA199"/>
    <w:rsid w:val="7FAC3495"/>
    <w:rsid w:val="7FC53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901F5"/>
  <w14:defaultImageDpi w14:val="0"/>
  <w15:docId w15:val="{3A3BA00F-5DE3-4D66-BF0F-AE9E63A94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6EB"/>
    <w:rPr>
      <w:rFonts w:ascii="Calibri" w:hAnsi="Calibri" w:cs="Calibri"/>
    </w:rPr>
  </w:style>
  <w:style w:type="paragraph" w:styleId="Heading1">
    <w:name w:val="heading 1"/>
    <w:basedOn w:val="Normal"/>
    <w:next w:val="Normal"/>
    <w:link w:val="Heading1Char"/>
    <w:uiPriority w:val="99"/>
    <w:qFormat/>
    <w:pPr>
      <w:keepNext/>
      <w:spacing w:after="0" w:line="240" w:lineRule="auto"/>
      <w:outlineLvl w:val="0"/>
    </w:pPr>
    <w:rPr>
      <w:rFonts w:ascii="Arial" w:hAnsi="Arial" w:cs="Arial"/>
      <w:sz w:val="24"/>
      <w:szCs w:val="24"/>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99"/>
    <w:qFormat/>
    <w:pPr>
      <w:ind w:left="720"/>
    </w:pPr>
  </w:style>
  <w:style w:type="paragraph" w:styleId="BodyText">
    <w:name w:val="Body Text"/>
    <w:basedOn w:val="Normal"/>
    <w:link w:val="BodyTextChar"/>
    <w:uiPriority w:val="99"/>
    <w:pPr>
      <w:spacing w:after="0" w:line="240" w:lineRule="auto"/>
    </w:pPr>
    <w:rPr>
      <w:rFonts w:ascii="Arial" w:hAnsi="Arial" w:cs="Arial"/>
      <w:b/>
      <w:bCs/>
      <w:sz w:val="24"/>
      <w:szCs w:val="24"/>
      <w:lang w:val="en-AU"/>
    </w:rPr>
  </w:style>
  <w:style w:type="character" w:customStyle="1" w:styleId="BodyTextChar">
    <w:name w:val="Body Text Char"/>
    <w:basedOn w:val="DefaultParagraphFont"/>
    <w:link w:val="BodyText"/>
    <w:uiPriority w:val="99"/>
    <w:semiHidden/>
    <w:rPr>
      <w:rFonts w:ascii="Calibri" w:hAnsi="Calibri" w:cs="Calibri"/>
    </w:rPr>
  </w:style>
  <w:style w:type="character" w:styleId="CommentReference">
    <w:name w:val="annotation reference"/>
    <w:basedOn w:val="DefaultParagraphFont"/>
    <w:uiPriority w:val="99"/>
    <w:rPr>
      <w:sz w:val="18"/>
      <w:szCs w:val="18"/>
    </w:rPr>
  </w:style>
  <w:style w:type="paragraph" w:styleId="CommentText">
    <w:name w:val="annotation text"/>
    <w:basedOn w:val="Normal"/>
    <w:link w:val="CommentTextChar"/>
    <w:uiPriority w:val="99"/>
    <w:rPr>
      <w:sz w:val="24"/>
      <w:szCs w:val="24"/>
    </w:rPr>
  </w:style>
  <w:style w:type="character" w:customStyle="1" w:styleId="CommentTextChar">
    <w:name w:val="Comment Text Char"/>
    <w:basedOn w:val="DefaultParagraphFont"/>
    <w:link w:val="CommentText"/>
    <w:uiPriority w:val="99"/>
    <w:semiHidden/>
    <w:rPr>
      <w:rFonts w:ascii="Calibri" w:hAnsi="Calibri" w:cs="Calibri"/>
      <w:sz w:val="20"/>
      <w:szCs w:val="20"/>
    </w:rPr>
  </w:style>
  <w:style w:type="paragraph" w:styleId="BalloonText">
    <w:name w:val="Balloon Text"/>
    <w:basedOn w:val="Normal"/>
    <w:link w:val="BalloonTextChar"/>
    <w:uiPriority w:val="99"/>
    <w:semiHidden/>
    <w:unhideWhenUsed/>
    <w:rsid w:val="00960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C43"/>
    <w:rPr>
      <w:rFonts w:ascii="Tahoma" w:hAnsi="Tahoma" w:cs="Tahoma"/>
      <w:sz w:val="16"/>
      <w:szCs w:val="16"/>
    </w:rPr>
  </w:style>
  <w:style w:type="table" w:styleId="TableGrid">
    <w:name w:val="Table Grid"/>
    <w:basedOn w:val="TableNormal"/>
    <w:uiPriority w:val="59"/>
    <w:rsid w:val="00E90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90B90"/>
    <w:rPr>
      <w:color w:val="808080"/>
    </w:rPr>
  </w:style>
  <w:style w:type="paragraph" w:styleId="Header">
    <w:name w:val="header"/>
    <w:basedOn w:val="Normal"/>
    <w:link w:val="HeaderChar"/>
    <w:uiPriority w:val="99"/>
    <w:unhideWhenUsed/>
    <w:rsid w:val="005A5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4C5"/>
    <w:rPr>
      <w:rFonts w:ascii="Calibri" w:hAnsi="Calibri" w:cs="Calibri"/>
    </w:rPr>
  </w:style>
  <w:style w:type="paragraph" w:styleId="Footer">
    <w:name w:val="footer"/>
    <w:basedOn w:val="Normal"/>
    <w:link w:val="FooterChar"/>
    <w:unhideWhenUsed/>
    <w:rsid w:val="005A5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4C5"/>
    <w:rPr>
      <w:rFonts w:ascii="Calibri" w:hAnsi="Calibri" w:cs="Calibri"/>
    </w:rPr>
  </w:style>
  <w:style w:type="paragraph" w:customStyle="1" w:styleId="TNR12">
    <w:name w:val="TNR 12"/>
    <w:basedOn w:val="Normal"/>
    <w:rsid w:val="00692152"/>
    <w:pPr>
      <w:spacing w:after="0" w:line="240" w:lineRule="auto"/>
    </w:pPr>
    <w:rPr>
      <w:rFonts w:ascii="Times New Roman" w:eastAsia="Times New Roman" w:hAnsi="Times New Roman" w:cs="Arial"/>
      <w:sz w:val="24"/>
      <w:szCs w:val="20"/>
      <w:lang w:eastAsia="en-US"/>
    </w:rPr>
  </w:style>
  <w:style w:type="paragraph" w:styleId="Revision">
    <w:name w:val="Revision"/>
    <w:hidden/>
    <w:uiPriority w:val="99"/>
    <w:semiHidden/>
    <w:rsid w:val="00314F1A"/>
    <w:pPr>
      <w:spacing w:after="0" w:line="240" w:lineRule="auto"/>
    </w:pPr>
    <w:rPr>
      <w:rFonts w:ascii="Calibri" w:hAnsi="Calibri" w:cs="Calibri"/>
    </w:rPr>
  </w:style>
  <w:style w:type="paragraph" w:styleId="CommentSubject">
    <w:name w:val="annotation subject"/>
    <w:basedOn w:val="CommentText"/>
    <w:next w:val="CommentText"/>
    <w:link w:val="CommentSubjectChar"/>
    <w:uiPriority w:val="99"/>
    <w:semiHidden/>
    <w:unhideWhenUsed/>
    <w:rsid w:val="007E5681"/>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7E5681"/>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64759-1D13-492B-9C03-0C8EDC48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HARBOROUGH DISTRICT COUNCIL - JOB DESCRIPTION</vt:lpstr>
    </vt:vector>
  </TitlesOfParts>
  <Company>Harborough District Council</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HARBOROUGH DISTRICT COUNCIL - JOB DESCRIPTION</dc:title>
  <dc:creator>Claire Perry</dc:creator>
  <cp:lastModifiedBy>Elaine Griffin</cp:lastModifiedBy>
  <cp:revision>10</cp:revision>
  <dcterms:created xsi:type="dcterms:W3CDTF">2022-03-09T13:05:00Z</dcterms:created>
  <dcterms:modified xsi:type="dcterms:W3CDTF">2022-05-06T14:01:00Z</dcterms:modified>
</cp:coreProperties>
</file>